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Pr="005661F5" w:rsidRDefault="008706E0" w:rsidP="00406C11">
      <w:pPr>
        <w:spacing w:line="400" w:lineRule="exact"/>
        <w:ind w:firstLineChars="1800" w:firstLine="3510"/>
        <w:rPr>
          <w:rFonts w:asciiTheme="minorEastAsia" w:eastAsiaTheme="minorEastAsia" w:hAnsiTheme="minorEastAsia"/>
          <w:b/>
          <w:i/>
          <w:color w:val="000000"/>
          <w:sz w:val="28"/>
        </w:rPr>
      </w:pPr>
      <w:r w:rsidRPr="005661F5">
        <w:rPr>
          <w:rFonts w:asciiTheme="minorEastAsia" w:eastAsiaTheme="minorEastAsia" w:hAnsiTheme="minorEastAsia"/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1F5">
        <w:rPr>
          <w:rFonts w:asciiTheme="minorEastAsia" w:eastAsiaTheme="minorEastAsia" w:hAnsiTheme="minorEastAsia"/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4AC6A4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5661F5">
        <w:rPr>
          <w:rFonts w:asciiTheme="minorEastAsia" w:eastAsiaTheme="minorEastAsia" w:hAnsiTheme="minorEastAsia"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5661F5">
        <w:rPr>
          <w:rFonts w:asciiTheme="minorEastAsia" w:eastAsiaTheme="minorEastAsia" w:hAnsiTheme="minorEastAsia"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Pr="005661F5" w:rsidRDefault="00785CDE" w:rsidP="00406C11">
      <w:pPr>
        <w:spacing w:line="400" w:lineRule="exact"/>
        <w:rPr>
          <w:rFonts w:asciiTheme="minorEastAsia" w:eastAsiaTheme="minorEastAsia" w:hAnsiTheme="minorEastAsia"/>
          <w:b/>
        </w:rPr>
      </w:pPr>
    </w:p>
    <w:tbl>
      <w:tblPr>
        <w:tblStyle w:val="a8"/>
        <w:tblW w:w="9905" w:type="dxa"/>
        <w:tblLook w:val="04A0" w:firstRow="1" w:lastRow="0" w:firstColumn="1" w:lastColumn="0" w:noHBand="0" w:noVBand="1"/>
      </w:tblPr>
      <w:tblGrid>
        <w:gridCol w:w="1436"/>
        <w:gridCol w:w="8469"/>
      </w:tblGrid>
      <w:tr w:rsidR="00052198" w:rsidRPr="005661F5" w14:paraId="061BED51" w14:textId="77777777" w:rsidTr="00F27CBF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38BC0EEF" w14:textId="77777777" w:rsidR="00052198" w:rsidRPr="005661F5" w:rsidRDefault="00052198" w:rsidP="000521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</w:rPr>
              <w:t>보도 일시</w:t>
            </w:r>
          </w:p>
        </w:tc>
        <w:tc>
          <w:tcPr>
            <w:tcW w:w="8469" w:type="dxa"/>
          </w:tcPr>
          <w:p w14:paraId="2195AD09" w14:textId="16D8F9BB" w:rsidR="00052198" w:rsidRPr="005661F5" w:rsidRDefault="00743D86" w:rsidP="008C4651">
            <w:pPr>
              <w:spacing w:line="400" w:lineRule="exact"/>
              <w:rPr>
                <w:rFonts w:asciiTheme="minorEastAsia" w:eastAsiaTheme="minorEastAsia" w:hAnsiTheme="minorEastAsia"/>
                <w:b/>
                <w:color w:val="FF0000"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202</w:t>
            </w:r>
            <w:r w:rsidR="00CA105E"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5</w:t>
            </w: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 xml:space="preserve">. </w:t>
            </w:r>
            <w:r w:rsidR="00B320BF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5</w:t>
            </w: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 xml:space="preserve">. </w:t>
            </w:r>
            <w:r w:rsidR="00B320BF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7</w:t>
            </w:r>
            <w:r w:rsidR="00A050A7"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 xml:space="preserve"> </w:t>
            </w: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:rsidRPr="005661F5" w14:paraId="5DBE94F5" w14:textId="77777777" w:rsidTr="00F27CBF">
        <w:trPr>
          <w:trHeight w:val="422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786BF4FE" w14:textId="77777777" w:rsidR="00052198" w:rsidRPr="005661F5" w:rsidRDefault="00052198" w:rsidP="000521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</w:rPr>
              <w:t>사진 설명</w:t>
            </w:r>
          </w:p>
        </w:tc>
        <w:tc>
          <w:tcPr>
            <w:tcW w:w="8469" w:type="dxa"/>
          </w:tcPr>
          <w:p w14:paraId="60A2B9CB" w14:textId="219B5550" w:rsidR="00052198" w:rsidRPr="005661F5" w:rsidRDefault="00B320BF" w:rsidP="007965B1">
            <w:pPr>
              <w:snapToGrid w:val="0"/>
              <w:rPr>
                <w:rFonts w:asciiTheme="minorEastAsia" w:eastAsiaTheme="minorEastAsia" w:hAnsiTheme="minorEastAsia"/>
                <w:b/>
              </w:rPr>
            </w:pPr>
            <w:r w:rsidRPr="00B320BF">
              <w:rPr>
                <w:rFonts w:asciiTheme="minorEastAsia" w:eastAsiaTheme="minorEastAsia" w:hAnsiTheme="minorEastAsia" w:hint="eastAsia"/>
                <w:b/>
              </w:rPr>
              <w:t>LS에코에너지 베트남 생산법인 전경</w:t>
            </w:r>
          </w:p>
        </w:tc>
      </w:tr>
      <w:tr w:rsidR="00052198" w:rsidRPr="005661F5" w14:paraId="153B17FB" w14:textId="77777777" w:rsidTr="00F27CBF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736570A3" w14:textId="77777777" w:rsidR="00052198" w:rsidRPr="005661F5" w:rsidRDefault="00052198" w:rsidP="000521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</w:rPr>
              <w:t>문의</w:t>
            </w:r>
          </w:p>
        </w:tc>
        <w:tc>
          <w:tcPr>
            <w:tcW w:w="8469" w:type="dxa"/>
          </w:tcPr>
          <w:p w14:paraId="159F242A" w14:textId="024C94A1" w:rsidR="00201949" w:rsidRPr="005661F5" w:rsidRDefault="003230D2" w:rsidP="00D26D6D">
            <w:pPr>
              <w:spacing w:line="400" w:lineRule="exact"/>
              <w:rPr>
                <w:rFonts w:asciiTheme="minorEastAsia" w:eastAsiaTheme="minorEastAsia" w:hAnsiTheme="minorEastAsia"/>
                <w:b/>
                <w:w w:val="90"/>
              </w:rPr>
            </w:pPr>
            <w:r>
              <w:rPr>
                <w:rFonts w:asciiTheme="minorEastAsia" w:eastAsiaTheme="minorEastAsia" w:hAnsiTheme="minorEastAsia" w:hint="eastAsia"/>
                <w:b/>
                <w:w w:val="90"/>
              </w:rPr>
              <w:t>강철</w:t>
            </w:r>
            <w:r w:rsidR="00052198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w w:val="90"/>
              </w:rPr>
              <w:t>팀</w:t>
            </w:r>
            <w:r w:rsidR="00CB13FA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>장</w:t>
            </w:r>
            <w:r w:rsidR="00CE424C">
              <w:rPr>
                <w:rFonts w:asciiTheme="minorEastAsia" w:eastAsiaTheme="minorEastAsia" w:hAnsiTheme="minorEastAsia" w:hint="eastAsia"/>
                <w:b/>
                <w:w w:val="90"/>
              </w:rPr>
              <w:t>(010-</w:t>
            </w:r>
            <w:r>
              <w:rPr>
                <w:rFonts w:asciiTheme="minorEastAsia" w:eastAsiaTheme="minorEastAsia" w:hAnsiTheme="minorEastAsia" w:hint="eastAsia"/>
                <w:b/>
                <w:w w:val="90"/>
              </w:rPr>
              <w:t>9447</w:t>
            </w:r>
            <w:r w:rsidR="00CE424C">
              <w:rPr>
                <w:rFonts w:asciiTheme="minorEastAsia" w:eastAsiaTheme="minorEastAsia" w:hAnsiTheme="minorEastAsia" w:hint="eastAsia"/>
                <w:b/>
                <w:w w:val="90"/>
              </w:rPr>
              <w:t>-7</w:t>
            </w:r>
            <w:r w:rsidR="00905554">
              <w:rPr>
                <w:rFonts w:asciiTheme="minorEastAsia" w:eastAsiaTheme="minorEastAsia" w:hAnsiTheme="minorEastAsia" w:hint="eastAsia"/>
                <w:b/>
                <w:w w:val="90"/>
              </w:rPr>
              <w:t>079</w:t>
            </w:r>
            <w:proofErr w:type="gramStart"/>
            <w:r w:rsidR="00CE424C">
              <w:rPr>
                <w:rFonts w:asciiTheme="minorEastAsia" w:eastAsiaTheme="minorEastAsia" w:hAnsiTheme="minorEastAsia" w:hint="eastAsia"/>
                <w:b/>
                <w:w w:val="90"/>
              </w:rPr>
              <w:t>)</w:t>
            </w:r>
            <w:r w:rsidR="00201949" w:rsidRPr="005661F5">
              <w:rPr>
                <w:rFonts w:asciiTheme="minorEastAsia" w:eastAsiaTheme="minorEastAsia" w:hAnsiTheme="minorEastAsia"/>
                <w:b/>
                <w:w w:val="90"/>
              </w:rPr>
              <w:t xml:space="preserve"> /</w:t>
            </w:r>
            <w:proofErr w:type="gramEnd"/>
            <w:r w:rsidR="00201949" w:rsidRPr="005661F5">
              <w:rPr>
                <w:rFonts w:asciiTheme="minorEastAsia" w:eastAsiaTheme="minorEastAsia" w:hAnsiTheme="minorEastAsia"/>
                <w:b/>
                <w:w w:val="90"/>
              </w:rPr>
              <w:t xml:space="preserve"> </w:t>
            </w:r>
            <w:proofErr w:type="spellStart"/>
            <w:r w:rsidR="00201949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>뉴스룸</w:t>
            </w:r>
            <w:proofErr w:type="spellEnd"/>
            <w:r w:rsidR="00201949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>(</w:t>
            </w:r>
            <w:hyperlink r:id="rId10" w:history="1">
              <w:r w:rsidR="00201949" w:rsidRPr="005661F5">
                <w:rPr>
                  <w:rStyle w:val="a3"/>
                  <w:rFonts w:asciiTheme="minorEastAsia" w:eastAsiaTheme="minorEastAsia" w:hAnsiTheme="minorEastAsia"/>
                  <w:b/>
                  <w:w w:val="90"/>
                </w:rPr>
                <w:t>http://</w:t>
              </w:r>
              <w:r w:rsidR="00201949" w:rsidRPr="005661F5">
                <w:rPr>
                  <w:rStyle w:val="a3"/>
                  <w:rFonts w:asciiTheme="minorEastAsia" w:eastAsiaTheme="minorEastAsia" w:hAnsiTheme="minorEastAsia" w:hint="eastAsia"/>
                  <w:b/>
                  <w:w w:val="90"/>
                </w:rPr>
                <w:t>news.</w:t>
              </w:r>
              <w:r w:rsidR="00201949" w:rsidRPr="005661F5">
                <w:rPr>
                  <w:rStyle w:val="a3"/>
                  <w:rFonts w:asciiTheme="minorEastAsia" w:eastAsiaTheme="minorEastAsia" w:hAnsiTheme="minorEastAsia"/>
                  <w:b/>
                  <w:w w:val="90"/>
                </w:rPr>
                <w:t>lscns.com</w:t>
              </w:r>
            </w:hyperlink>
            <w:r w:rsidR="00201949" w:rsidRPr="005661F5">
              <w:rPr>
                <w:rFonts w:asciiTheme="minorEastAsia" w:eastAsiaTheme="minorEastAsia" w:hAnsiTheme="minorEastAsia"/>
                <w:b/>
                <w:w w:val="90"/>
              </w:rPr>
              <w:t>)</w:t>
            </w:r>
          </w:p>
        </w:tc>
      </w:tr>
      <w:tr w:rsidR="00052198" w:rsidRPr="005661F5" w14:paraId="5972A3D9" w14:textId="77777777" w:rsidTr="00B41F3B">
        <w:trPr>
          <w:trHeight w:val="12379"/>
        </w:trPr>
        <w:tc>
          <w:tcPr>
            <w:tcW w:w="9905" w:type="dxa"/>
            <w:gridSpan w:val="2"/>
          </w:tcPr>
          <w:p w14:paraId="1713BEEB" w14:textId="77777777" w:rsidR="00052198" w:rsidRPr="005661F5" w:rsidRDefault="00052198" w:rsidP="00895B96">
            <w:pPr>
              <w:wordWrap/>
              <w:spacing w:line="180" w:lineRule="atLeast"/>
              <w:rPr>
                <w:rFonts w:asciiTheme="minorEastAsia" w:eastAsiaTheme="minorEastAsia" w:hAnsiTheme="minorEastAsia"/>
                <w:snapToGrid w:val="0"/>
              </w:rPr>
            </w:pPr>
          </w:p>
          <w:p w14:paraId="736A364F" w14:textId="78AD7892" w:rsidR="008C4651" w:rsidRDefault="008C4651" w:rsidP="002A08BC">
            <w:pPr>
              <w:wordWrap/>
              <w:spacing w:line="50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8C4651"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LS에코에너지</w:t>
            </w:r>
            <w:r w:rsidR="003230D2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, 1분기 사상 최대 실적 달성</w:t>
            </w:r>
          </w:p>
          <w:p w14:paraId="38494441" w14:textId="6DA822DC" w:rsidR="00D77083" w:rsidRPr="004C2C6A" w:rsidRDefault="00052198" w:rsidP="002A08BC">
            <w:pPr>
              <w:wordWrap/>
              <w:spacing w:line="500" w:lineRule="exact"/>
              <w:ind w:firstLineChars="330" w:firstLine="973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■ </w:t>
            </w:r>
            <w:r w:rsidR="003230D2" w:rsidRPr="003230D2">
              <w:rPr>
                <w:rFonts w:asciiTheme="minorEastAsia" w:eastAsiaTheme="minorEastAsia" w:hAnsiTheme="minorEastAsia" w:cs="돋움" w:hint="eastAsia"/>
                <w:b/>
                <w:bCs/>
                <w:sz w:val="32"/>
                <w:szCs w:val="32"/>
              </w:rPr>
              <w:t xml:space="preserve">매출, 영업이익, 순이익 </w:t>
            </w:r>
            <w:r w:rsidR="002A08BC">
              <w:rPr>
                <w:rFonts w:asciiTheme="minorEastAsia" w:eastAsiaTheme="minorEastAsia" w:hAnsiTheme="minorEastAsia" w:cs="돋움" w:hint="eastAsia"/>
                <w:b/>
                <w:bCs/>
                <w:sz w:val="32"/>
                <w:szCs w:val="32"/>
              </w:rPr>
              <w:t>1분기 기준 역대</w:t>
            </w:r>
            <w:r w:rsidR="003230D2" w:rsidRPr="003230D2">
              <w:rPr>
                <w:rFonts w:asciiTheme="minorEastAsia" w:eastAsiaTheme="minorEastAsia" w:hAnsiTheme="minorEastAsia" w:cs="돋움" w:hint="eastAsia"/>
                <w:b/>
                <w:bCs/>
                <w:sz w:val="32"/>
                <w:szCs w:val="32"/>
              </w:rPr>
              <w:t xml:space="preserve"> 최대</w:t>
            </w:r>
          </w:p>
          <w:p w14:paraId="4189C679" w14:textId="7B63BB61" w:rsidR="00D77083" w:rsidRDefault="002C60F0" w:rsidP="002A08BC">
            <w:pPr>
              <w:wordWrap/>
              <w:spacing w:line="500" w:lineRule="exact"/>
              <w:ind w:firstLineChars="330" w:firstLine="973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■</w:t>
            </w:r>
            <w:r w:rsidR="00D92A3C"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466CEE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베트남 내수 회복과 유럽向 </w:t>
            </w:r>
            <w:proofErr w:type="spellStart"/>
            <w:r w:rsidR="00466CEE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초고압</w:t>
            </w:r>
            <w:proofErr w:type="spellEnd"/>
            <w:r w:rsidR="00466CEE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케이블 수출 지속</w:t>
            </w:r>
          </w:p>
          <w:p w14:paraId="316E7095" w14:textId="26FBF422" w:rsidR="00C24E2C" w:rsidRPr="004C2C6A" w:rsidRDefault="00C24E2C" w:rsidP="002A08BC">
            <w:pPr>
              <w:wordWrap/>
              <w:spacing w:line="500" w:lineRule="exact"/>
              <w:ind w:firstLineChars="330" w:firstLine="973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■ </w:t>
            </w:r>
            <w:r w:rsidR="002A08BC" w:rsidRPr="002A08BC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 xml:space="preserve">AI 데이터센터·재생에너지 </w:t>
            </w:r>
            <w:r w:rsidR="002A08BC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관련 </w:t>
            </w:r>
            <w:r w:rsidR="002A08BC" w:rsidRPr="002A08BC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수요 급증</w:t>
            </w:r>
            <w:r w:rsidR="002A08BC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, </w:t>
            </w:r>
            <w:r w:rsidR="002A08BC" w:rsidRPr="002A08BC">
              <w:rPr>
                <w:rFonts w:asciiTheme="minorEastAsia" w:eastAsiaTheme="minorEastAsia" w:hAnsiTheme="minorEastAsia" w:cs="돋움"/>
                <w:b/>
                <w:bCs/>
                <w:sz w:val="32"/>
                <w:szCs w:val="32"/>
              </w:rPr>
              <w:t>본격 대응</w:t>
            </w:r>
          </w:p>
          <w:p w14:paraId="2694C630" w14:textId="43101198" w:rsidR="004E539A" w:rsidRPr="002A54EE" w:rsidRDefault="004E539A" w:rsidP="002F26A8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4642C0D" w14:textId="5AD19A04" w:rsidR="002A08BC" w:rsidRPr="00D5550F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>LS에코에너지(대표 이상호)는 202</w:t>
            </w:r>
            <w:r w:rsidR="00F6080F">
              <w:rPr>
                <w:rFonts w:asciiTheme="minorEastAsia" w:eastAsiaTheme="minorEastAsia" w:hAnsiTheme="minorEastAsia"/>
                <w:snapToGrid w:val="0"/>
              </w:rPr>
              <w:t>5</w:t>
            </w:r>
            <w:r w:rsidRPr="002A08BC">
              <w:rPr>
                <w:rFonts w:asciiTheme="minorEastAsia" w:eastAsiaTheme="minorEastAsia" w:hAnsiTheme="minorEastAsia"/>
                <w:snapToGrid w:val="0"/>
              </w:rPr>
              <w:t>년 1분기 잠정으로 매출 2,283억 원, 영업이익 153억 원, 순이익 127억 원을 기록했다고</w:t>
            </w:r>
            <w:r w:rsidRPr="00D5550F">
              <w:rPr>
                <w:rFonts w:asciiTheme="minorEastAsia" w:eastAsiaTheme="minorEastAsia" w:hAnsiTheme="minorEastAsia" w:hint="eastAsia"/>
                <w:snapToGrid w:val="0"/>
              </w:rPr>
              <w:t xml:space="preserve"> 7일</w:t>
            </w: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밝혔다.</w:t>
            </w:r>
          </w:p>
          <w:p w14:paraId="20BC44F6" w14:textId="77777777" w:rsidR="002A08BC" w:rsidRP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1FAACFC" w14:textId="697DD6C0" w:rsidR="002A08BC" w:rsidRP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>이는 전년 동기 대비 각각 약 27.0%, 58.1%, 59.9% 증가한 수치로, 1분기 기준으로는 매출과 영업이익, 순이익 모두 1996년 설립 이래 최대치를 달성했다. 특히 영업이익은 역대 모든 분기를 통틀어 가장 높은 실적이다.</w:t>
            </w:r>
          </w:p>
          <w:p w14:paraId="4731DFE7" w14:textId="77777777" w:rsidR="002A08BC" w:rsidRP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2D3343B" w14:textId="343886AC" w:rsid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>이번 실적은 AI 데이터센터</w:t>
            </w:r>
            <w:r w:rsidR="005E4AF2">
              <w:rPr>
                <w:rFonts w:asciiTheme="minorEastAsia" w:eastAsiaTheme="minorEastAsia" w:hAnsiTheme="minorEastAsia"/>
                <w:snapToGrid w:val="0"/>
              </w:rPr>
              <w:t>와</w:t>
            </w:r>
            <w:r w:rsidR="005E4AF2">
              <w:rPr>
                <w:rFonts w:asciiTheme="minorEastAsia" w:eastAsiaTheme="minorEastAsia" w:hAnsiTheme="minorEastAsia" w:hint="eastAsia"/>
                <w:snapToGrid w:val="0"/>
              </w:rPr>
              <w:t xml:space="preserve"> 재생에너지 관련</w:t>
            </w: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수요 증가와 글로벌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확장</w:t>
            </w:r>
            <w:r w:rsidR="005E4AF2">
              <w:rPr>
                <w:rFonts w:asciiTheme="minorEastAsia" w:eastAsiaTheme="minorEastAsia" w:hAnsiTheme="minorEastAsia" w:hint="eastAsia"/>
                <w:snapToGrid w:val="0"/>
              </w:rPr>
              <w:t>과</w:t>
            </w: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같은 시장 변화에 대한 빠른 대응이 성과로 이어졌다는 분석이다. </w:t>
            </w:r>
          </w:p>
          <w:p w14:paraId="012284F7" w14:textId="77777777" w:rsidR="005E4AF2" w:rsidRDefault="005E4AF2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7424B9C1" w14:textId="3FF7134E" w:rsidR="005E4AF2" w:rsidRPr="002A08BC" w:rsidRDefault="005E4AF2" w:rsidP="005E4AF2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LS에코에너지는 동남아 신재생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사업에서 성과를 확대하고 있다.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베트남 생산법인</w:t>
            </w: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LS-VINA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는</w:t>
            </w: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필리핀의 풍력 및 태양광 발전단지에 케이블을 잇달아 공급하며, 필리핀 정부의 에너지 전환 정책을 뒷받침하는 핵심 공급 파트너로 자리매김하고 있다.</w:t>
            </w:r>
          </w:p>
          <w:p w14:paraId="4A821B18" w14:textId="77777777" w:rsid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8CB3D93" w14:textId="6B878EE7" w:rsid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베트남 내수 경기 회복에 따른 배전 케이블 판매 증가와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유럽향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초고압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케이블 수출 확대 역시 실적 개선을 뒷받침했다.</w:t>
            </w:r>
          </w:p>
          <w:p w14:paraId="14D0149B" w14:textId="77777777" w:rsidR="002A08BC" w:rsidRPr="00BE757B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7DC05BCB" w14:textId="7237191F" w:rsidR="002A08BC" w:rsidRP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이상호 LS에코에너지 대표는 “유럽 시장에서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초고압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케이블 수출 확대와 동남아 전력 인프라 수주가 맞물리며, 실적 성장의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양축을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형성하고 있다”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, “모회사인 LS전선과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크로스셀링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전략을 바탕으로 해외 시장 공략을 더욱 강화해 나가겠다”고 말했다.</w:t>
            </w:r>
          </w:p>
          <w:p w14:paraId="306CA7F7" w14:textId="77777777" w:rsid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23DDF78A" w:rsidR="00F25C6B" w:rsidRPr="002A08BC" w:rsidRDefault="002A08BC" w:rsidP="002A08BC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LS에코에너지는 최근 중국의 희토류 수출 통제 등 글로벌 공급망 리스크에 대응하기 위해 베트남 정부와 협력을 강화하고 있으며, 해저 케이블과 신재생 </w:t>
            </w:r>
            <w:proofErr w:type="spellStart"/>
            <w:r w:rsidRPr="002A08BC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2A08BC">
              <w:rPr>
                <w:rFonts w:asciiTheme="minorEastAsia" w:eastAsiaTheme="minorEastAsia" w:hAnsiTheme="minorEastAsia"/>
                <w:snapToGrid w:val="0"/>
              </w:rPr>
              <w:t xml:space="preserve"> 솔루션 등 친환경 포트폴리오의 글로벌 확장에도 속도를 내고 있다.</w:t>
            </w:r>
          </w:p>
        </w:tc>
      </w:tr>
    </w:tbl>
    <w:p w14:paraId="1E04B13F" w14:textId="2173039D" w:rsidR="00804E24" w:rsidRPr="005661F5" w:rsidRDefault="00804E24" w:rsidP="009144B0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tabs>
          <w:tab w:val="left" w:pos="4290"/>
        </w:tabs>
        <w:wordWrap/>
        <w:spacing w:after="240"/>
        <w:jc w:val="left"/>
        <w:rPr>
          <w:rFonts w:asciiTheme="minorEastAsia" w:eastAsiaTheme="minorEastAsia" w:hAnsiTheme="minorEastAsia"/>
          <w:snapToGrid w:val="0"/>
        </w:rPr>
      </w:pPr>
    </w:p>
    <w:sectPr w:rsidR="00804E24" w:rsidRPr="005661F5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0EDD0" w14:textId="77777777" w:rsidR="00664C2A" w:rsidRDefault="00664C2A">
      <w:r>
        <w:separator/>
      </w:r>
    </w:p>
  </w:endnote>
  <w:endnote w:type="continuationSeparator" w:id="0">
    <w:p w14:paraId="1E879955" w14:textId="77777777" w:rsidR="00664C2A" w:rsidRDefault="0066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B212F" w14:textId="77777777" w:rsidR="00664C2A" w:rsidRDefault="00664C2A">
      <w:r>
        <w:separator/>
      </w:r>
    </w:p>
  </w:footnote>
  <w:footnote w:type="continuationSeparator" w:id="0">
    <w:p w14:paraId="5C0AE2FC" w14:textId="77777777" w:rsidR="00664C2A" w:rsidRDefault="00664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8D85B54"/>
    <w:multiLevelType w:val="hybridMultilevel"/>
    <w:tmpl w:val="DB34E48A"/>
    <w:lvl w:ilvl="0" w:tplc="EBA6DCFA">
      <w:numFmt w:val="bullet"/>
      <w:lvlText w:val=""/>
      <w:lvlJc w:val="left"/>
      <w:pPr>
        <w:ind w:left="465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5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7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6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6"/>
  </w:num>
  <w:num w:numId="5">
    <w:abstractNumId w:val="1"/>
  </w:num>
  <w:num w:numId="6">
    <w:abstractNumId w:val="20"/>
  </w:num>
  <w:num w:numId="7">
    <w:abstractNumId w:val="21"/>
  </w:num>
  <w:num w:numId="8">
    <w:abstractNumId w:val="23"/>
  </w:num>
  <w:num w:numId="9">
    <w:abstractNumId w:val="10"/>
  </w:num>
  <w:num w:numId="1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>
    <w:abstractNumId w:val="5"/>
  </w:num>
  <w:num w:numId="12">
    <w:abstractNumId w:val="2"/>
  </w:num>
  <w:num w:numId="13">
    <w:abstractNumId w:val="18"/>
  </w:num>
  <w:num w:numId="14">
    <w:abstractNumId w:val="12"/>
  </w:num>
  <w:num w:numId="15">
    <w:abstractNumId w:val="15"/>
  </w:num>
  <w:num w:numId="16">
    <w:abstractNumId w:val="16"/>
  </w:num>
  <w:num w:numId="17">
    <w:abstractNumId w:val="17"/>
  </w:num>
  <w:num w:numId="18">
    <w:abstractNumId w:val="7"/>
  </w:num>
  <w:num w:numId="19">
    <w:abstractNumId w:val="9"/>
  </w:num>
  <w:num w:numId="20">
    <w:abstractNumId w:val="19"/>
  </w:num>
  <w:num w:numId="21">
    <w:abstractNumId w:val="11"/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00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3DD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29A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95E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0A0D"/>
    <w:rsid w:val="00041700"/>
    <w:rsid w:val="0004255D"/>
    <w:rsid w:val="00043421"/>
    <w:rsid w:val="00043F13"/>
    <w:rsid w:val="000440D4"/>
    <w:rsid w:val="0004422B"/>
    <w:rsid w:val="00044BEC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3CAF"/>
    <w:rsid w:val="000546A6"/>
    <w:rsid w:val="0005472B"/>
    <w:rsid w:val="00055652"/>
    <w:rsid w:val="000560D0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4CA"/>
    <w:rsid w:val="0006561F"/>
    <w:rsid w:val="00065AF2"/>
    <w:rsid w:val="00065C96"/>
    <w:rsid w:val="00066511"/>
    <w:rsid w:val="000668FE"/>
    <w:rsid w:val="000677DC"/>
    <w:rsid w:val="00067CB1"/>
    <w:rsid w:val="00070A87"/>
    <w:rsid w:val="00071EF2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9BA"/>
    <w:rsid w:val="00082C12"/>
    <w:rsid w:val="0008352B"/>
    <w:rsid w:val="00084190"/>
    <w:rsid w:val="00084CC6"/>
    <w:rsid w:val="00085709"/>
    <w:rsid w:val="0008619F"/>
    <w:rsid w:val="000862AD"/>
    <w:rsid w:val="000863F8"/>
    <w:rsid w:val="00086585"/>
    <w:rsid w:val="00086CB4"/>
    <w:rsid w:val="0009099B"/>
    <w:rsid w:val="00090C1B"/>
    <w:rsid w:val="0009251E"/>
    <w:rsid w:val="00092EE2"/>
    <w:rsid w:val="00093285"/>
    <w:rsid w:val="00093F6E"/>
    <w:rsid w:val="0009415F"/>
    <w:rsid w:val="00094A80"/>
    <w:rsid w:val="00095C47"/>
    <w:rsid w:val="000963E1"/>
    <w:rsid w:val="00096B4F"/>
    <w:rsid w:val="00096F27"/>
    <w:rsid w:val="000973F3"/>
    <w:rsid w:val="000976EE"/>
    <w:rsid w:val="00097831"/>
    <w:rsid w:val="000A0069"/>
    <w:rsid w:val="000A03C6"/>
    <w:rsid w:val="000A04AB"/>
    <w:rsid w:val="000A06F9"/>
    <w:rsid w:val="000A18E0"/>
    <w:rsid w:val="000A209C"/>
    <w:rsid w:val="000A21AD"/>
    <w:rsid w:val="000A277F"/>
    <w:rsid w:val="000A27F7"/>
    <w:rsid w:val="000A2D06"/>
    <w:rsid w:val="000A32A2"/>
    <w:rsid w:val="000A363A"/>
    <w:rsid w:val="000A3735"/>
    <w:rsid w:val="000A3B95"/>
    <w:rsid w:val="000A5354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FB2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7C1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2A5"/>
    <w:rsid w:val="000D637D"/>
    <w:rsid w:val="000D6455"/>
    <w:rsid w:val="000D6790"/>
    <w:rsid w:val="000D6A69"/>
    <w:rsid w:val="000D72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4F76"/>
    <w:rsid w:val="000E6953"/>
    <w:rsid w:val="000E6A28"/>
    <w:rsid w:val="000E70CE"/>
    <w:rsid w:val="000E7133"/>
    <w:rsid w:val="000E7B02"/>
    <w:rsid w:val="000F07DA"/>
    <w:rsid w:val="000F2FE8"/>
    <w:rsid w:val="000F3C1C"/>
    <w:rsid w:val="000F3D0C"/>
    <w:rsid w:val="000F47F2"/>
    <w:rsid w:val="000F481B"/>
    <w:rsid w:val="000F56A7"/>
    <w:rsid w:val="000F624A"/>
    <w:rsid w:val="000F6CD1"/>
    <w:rsid w:val="000F6ED6"/>
    <w:rsid w:val="00100A69"/>
    <w:rsid w:val="00100BE6"/>
    <w:rsid w:val="00100FEC"/>
    <w:rsid w:val="00101823"/>
    <w:rsid w:val="00101922"/>
    <w:rsid w:val="0010204B"/>
    <w:rsid w:val="0010256A"/>
    <w:rsid w:val="00102706"/>
    <w:rsid w:val="00102E1F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130"/>
    <w:rsid w:val="00111F41"/>
    <w:rsid w:val="00111FA0"/>
    <w:rsid w:val="0011217D"/>
    <w:rsid w:val="00112272"/>
    <w:rsid w:val="00113417"/>
    <w:rsid w:val="00113E5C"/>
    <w:rsid w:val="00113E97"/>
    <w:rsid w:val="0011403B"/>
    <w:rsid w:val="00114243"/>
    <w:rsid w:val="00114CB9"/>
    <w:rsid w:val="001153CD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3895"/>
    <w:rsid w:val="001446E6"/>
    <w:rsid w:val="0014493A"/>
    <w:rsid w:val="00144E4D"/>
    <w:rsid w:val="001454F4"/>
    <w:rsid w:val="0014554D"/>
    <w:rsid w:val="001460E7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32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186"/>
    <w:rsid w:val="0017267A"/>
    <w:rsid w:val="00174C4F"/>
    <w:rsid w:val="00174CC4"/>
    <w:rsid w:val="001754C1"/>
    <w:rsid w:val="0017639F"/>
    <w:rsid w:val="001764E3"/>
    <w:rsid w:val="001769FD"/>
    <w:rsid w:val="00176C37"/>
    <w:rsid w:val="00177C73"/>
    <w:rsid w:val="00177DBB"/>
    <w:rsid w:val="001805B7"/>
    <w:rsid w:val="001824E2"/>
    <w:rsid w:val="001827F2"/>
    <w:rsid w:val="00182C57"/>
    <w:rsid w:val="00182F45"/>
    <w:rsid w:val="001833BB"/>
    <w:rsid w:val="00183D33"/>
    <w:rsid w:val="001844D9"/>
    <w:rsid w:val="00186481"/>
    <w:rsid w:val="00186A94"/>
    <w:rsid w:val="00186DB0"/>
    <w:rsid w:val="001876F1"/>
    <w:rsid w:val="0019020B"/>
    <w:rsid w:val="00190730"/>
    <w:rsid w:val="00190BDF"/>
    <w:rsid w:val="0019126E"/>
    <w:rsid w:val="00191E73"/>
    <w:rsid w:val="00192A7F"/>
    <w:rsid w:val="00192E72"/>
    <w:rsid w:val="0019355F"/>
    <w:rsid w:val="0019371A"/>
    <w:rsid w:val="00193AD5"/>
    <w:rsid w:val="00194671"/>
    <w:rsid w:val="001947C0"/>
    <w:rsid w:val="00194ABB"/>
    <w:rsid w:val="00194C78"/>
    <w:rsid w:val="00195CC7"/>
    <w:rsid w:val="001961C0"/>
    <w:rsid w:val="001963CF"/>
    <w:rsid w:val="001967CC"/>
    <w:rsid w:val="00196F03"/>
    <w:rsid w:val="001978D7"/>
    <w:rsid w:val="001978F2"/>
    <w:rsid w:val="001A0548"/>
    <w:rsid w:val="001A07D9"/>
    <w:rsid w:val="001A0A59"/>
    <w:rsid w:val="001A0ACA"/>
    <w:rsid w:val="001A24F5"/>
    <w:rsid w:val="001A28FE"/>
    <w:rsid w:val="001A2AB9"/>
    <w:rsid w:val="001A2D5C"/>
    <w:rsid w:val="001A347A"/>
    <w:rsid w:val="001A391D"/>
    <w:rsid w:val="001A4A27"/>
    <w:rsid w:val="001A4A46"/>
    <w:rsid w:val="001A5157"/>
    <w:rsid w:val="001A6202"/>
    <w:rsid w:val="001A6C69"/>
    <w:rsid w:val="001A755C"/>
    <w:rsid w:val="001B01AA"/>
    <w:rsid w:val="001B05BE"/>
    <w:rsid w:val="001B06F6"/>
    <w:rsid w:val="001B0E9D"/>
    <w:rsid w:val="001B18DA"/>
    <w:rsid w:val="001B24A7"/>
    <w:rsid w:val="001B3060"/>
    <w:rsid w:val="001B4489"/>
    <w:rsid w:val="001B5F58"/>
    <w:rsid w:val="001C0985"/>
    <w:rsid w:val="001C0C65"/>
    <w:rsid w:val="001C15BA"/>
    <w:rsid w:val="001C20F8"/>
    <w:rsid w:val="001C23DB"/>
    <w:rsid w:val="001C2879"/>
    <w:rsid w:val="001C2981"/>
    <w:rsid w:val="001C2A53"/>
    <w:rsid w:val="001C2E11"/>
    <w:rsid w:val="001C375A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FB1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77D"/>
    <w:rsid w:val="001D5C4D"/>
    <w:rsid w:val="001D5D11"/>
    <w:rsid w:val="001D5F5A"/>
    <w:rsid w:val="001D60E7"/>
    <w:rsid w:val="001D626B"/>
    <w:rsid w:val="001D72A4"/>
    <w:rsid w:val="001E035C"/>
    <w:rsid w:val="001E0471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3D68"/>
    <w:rsid w:val="001E56C3"/>
    <w:rsid w:val="001E5A0A"/>
    <w:rsid w:val="001E61A6"/>
    <w:rsid w:val="001E64A4"/>
    <w:rsid w:val="001E674B"/>
    <w:rsid w:val="001E6BAF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0DA"/>
    <w:rsid w:val="00200A8E"/>
    <w:rsid w:val="0020153D"/>
    <w:rsid w:val="00201949"/>
    <w:rsid w:val="002019E6"/>
    <w:rsid w:val="00201A81"/>
    <w:rsid w:val="00202D86"/>
    <w:rsid w:val="00203536"/>
    <w:rsid w:val="002036CD"/>
    <w:rsid w:val="002037AF"/>
    <w:rsid w:val="00203953"/>
    <w:rsid w:val="00204342"/>
    <w:rsid w:val="0020457F"/>
    <w:rsid w:val="00204658"/>
    <w:rsid w:val="00204789"/>
    <w:rsid w:val="002047B0"/>
    <w:rsid w:val="00204B2C"/>
    <w:rsid w:val="002050D0"/>
    <w:rsid w:val="00210D32"/>
    <w:rsid w:val="00211C8A"/>
    <w:rsid w:val="00211CF4"/>
    <w:rsid w:val="00211FE4"/>
    <w:rsid w:val="0021262D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CE5"/>
    <w:rsid w:val="00224030"/>
    <w:rsid w:val="0022424C"/>
    <w:rsid w:val="002244EB"/>
    <w:rsid w:val="0022457D"/>
    <w:rsid w:val="00224686"/>
    <w:rsid w:val="00224999"/>
    <w:rsid w:val="00225024"/>
    <w:rsid w:val="00225504"/>
    <w:rsid w:val="00226DFC"/>
    <w:rsid w:val="00227325"/>
    <w:rsid w:val="002279F4"/>
    <w:rsid w:val="00230AA2"/>
    <w:rsid w:val="00230DEB"/>
    <w:rsid w:val="00231252"/>
    <w:rsid w:val="00231708"/>
    <w:rsid w:val="002321D5"/>
    <w:rsid w:val="00232E15"/>
    <w:rsid w:val="0023328F"/>
    <w:rsid w:val="0023330C"/>
    <w:rsid w:val="00233440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C01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4D1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76"/>
    <w:rsid w:val="002508BE"/>
    <w:rsid w:val="0025226D"/>
    <w:rsid w:val="002525D4"/>
    <w:rsid w:val="00252E88"/>
    <w:rsid w:val="00253013"/>
    <w:rsid w:val="002533C6"/>
    <w:rsid w:val="00254FFB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DF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C0"/>
    <w:rsid w:val="002728EC"/>
    <w:rsid w:val="00272E86"/>
    <w:rsid w:val="002730AF"/>
    <w:rsid w:val="00273A8A"/>
    <w:rsid w:val="00273BA4"/>
    <w:rsid w:val="00274264"/>
    <w:rsid w:val="00274D33"/>
    <w:rsid w:val="00274FC1"/>
    <w:rsid w:val="00275724"/>
    <w:rsid w:val="00275CB0"/>
    <w:rsid w:val="00276428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7E2"/>
    <w:rsid w:val="00286DAA"/>
    <w:rsid w:val="00286EF4"/>
    <w:rsid w:val="002877A7"/>
    <w:rsid w:val="002878B6"/>
    <w:rsid w:val="002878D5"/>
    <w:rsid w:val="00287E59"/>
    <w:rsid w:val="0029002E"/>
    <w:rsid w:val="00291190"/>
    <w:rsid w:val="002911F7"/>
    <w:rsid w:val="00292505"/>
    <w:rsid w:val="0029265D"/>
    <w:rsid w:val="00292A73"/>
    <w:rsid w:val="00292FF7"/>
    <w:rsid w:val="002930B9"/>
    <w:rsid w:val="002932C7"/>
    <w:rsid w:val="002935BE"/>
    <w:rsid w:val="00293E99"/>
    <w:rsid w:val="00294C5A"/>
    <w:rsid w:val="002950C6"/>
    <w:rsid w:val="00295BB2"/>
    <w:rsid w:val="00295F9D"/>
    <w:rsid w:val="002961C2"/>
    <w:rsid w:val="002964C1"/>
    <w:rsid w:val="00296AB0"/>
    <w:rsid w:val="00296C26"/>
    <w:rsid w:val="00297048"/>
    <w:rsid w:val="00297466"/>
    <w:rsid w:val="00297588"/>
    <w:rsid w:val="00297617"/>
    <w:rsid w:val="00297817"/>
    <w:rsid w:val="002A0495"/>
    <w:rsid w:val="002A08BC"/>
    <w:rsid w:val="002A0A2C"/>
    <w:rsid w:val="002A0EF3"/>
    <w:rsid w:val="002A16DA"/>
    <w:rsid w:val="002A1A75"/>
    <w:rsid w:val="002A1DB4"/>
    <w:rsid w:val="002A1ED7"/>
    <w:rsid w:val="002A272A"/>
    <w:rsid w:val="002A2CE4"/>
    <w:rsid w:val="002A3F73"/>
    <w:rsid w:val="002A54EE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00D"/>
    <w:rsid w:val="002C60F0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F99"/>
    <w:rsid w:val="002D3D60"/>
    <w:rsid w:val="002D4AFF"/>
    <w:rsid w:val="002D4F4D"/>
    <w:rsid w:val="002D4F7F"/>
    <w:rsid w:val="002D5145"/>
    <w:rsid w:val="002D5870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08C0"/>
    <w:rsid w:val="002F0B1E"/>
    <w:rsid w:val="002F1425"/>
    <w:rsid w:val="002F1BEA"/>
    <w:rsid w:val="002F20B9"/>
    <w:rsid w:val="002F26A8"/>
    <w:rsid w:val="002F38D1"/>
    <w:rsid w:val="002F3A3C"/>
    <w:rsid w:val="002F41E4"/>
    <w:rsid w:val="002F47E8"/>
    <w:rsid w:val="002F4908"/>
    <w:rsid w:val="002F4E20"/>
    <w:rsid w:val="002F59E9"/>
    <w:rsid w:val="002F5C4C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8B4"/>
    <w:rsid w:val="00305CB8"/>
    <w:rsid w:val="00305FF4"/>
    <w:rsid w:val="003060FE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A32"/>
    <w:rsid w:val="00317BE7"/>
    <w:rsid w:val="0032028C"/>
    <w:rsid w:val="003202A9"/>
    <w:rsid w:val="00321353"/>
    <w:rsid w:val="0032205D"/>
    <w:rsid w:val="003226FB"/>
    <w:rsid w:val="00322809"/>
    <w:rsid w:val="00322ECD"/>
    <w:rsid w:val="003230D2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A16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45E"/>
    <w:rsid w:val="0033569C"/>
    <w:rsid w:val="0033588B"/>
    <w:rsid w:val="003359E4"/>
    <w:rsid w:val="00335A61"/>
    <w:rsid w:val="003362BA"/>
    <w:rsid w:val="003364F8"/>
    <w:rsid w:val="00336CEA"/>
    <w:rsid w:val="00337B28"/>
    <w:rsid w:val="00340274"/>
    <w:rsid w:val="0034034F"/>
    <w:rsid w:val="00340B09"/>
    <w:rsid w:val="00340C09"/>
    <w:rsid w:val="0034137E"/>
    <w:rsid w:val="0034156A"/>
    <w:rsid w:val="00341E9D"/>
    <w:rsid w:val="00342FDA"/>
    <w:rsid w:val="003435D4"/>
    <w:rsid w:val="003436E8"/>
    <w:rsid w:val="00344321"/>
    <w:rsid w:val="00344F14"/>
    <w:rsid w:val="003458D6"/>
    <w:rsid w:val="00346C75"/>
    <w:rsid w:val="00346FF4"/>
    <w:rsid w:val="0034705B"/>
    <w:rsid w:val="0034767A"/>
    <w:rsid w:val="00347CB7"/>
    <w:rsid w:val="00347E2A"/>
    <w:rsid w:val="00350313"/>
    <w:rsid w:val="0035080F"/>
    <w:rsid w:val="0035094D"/>
    <w:rsid w:val="00350C7D"/>
    <w:rsid w:val="0035144F"/>
    <w:rsid w:val="00351492"/>
    <w:rsid w:val="00351C83"/>
    <w:rsid w:val="00351E2A"/>
    <w:rsid w:val="0035252D"/>
    <w:rsid w:val="00352E1C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23A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4D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0C6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4F6B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1C4"/>
    <w:rsid w:val="0039637B"/>
    <w:rsid w:val="00396615"/>
    <w:rsid w:val="0039741D"/>
    <w:rsid w:val="00397883"/>
    <w:rsid w:val="00397D15"/>
    <w:rsid w:val="003A00D9"/>
    <w:rsid w:val="003A00E8"/>
    <w:rsid w:val="003A0FB2"/>
    <w:rsid w:val="003A0FF8"/>
    <w:rsid w:val="003A176C"/>
    <w:rsid w:val="003A1809"/>
    <w:rsid w:val="003A1BCA"/>
    <w:rsid w:val="003A29DB"/>
    <w:rsid w:val="003A2F24"/>
    <w:rsid w:val="003A30DF"/>
    <w:rsid w:val="003A380B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325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08F4"/>
    <w:rsid w:val="003C102F"/>
    <w:rsid w:val="003C16DA"/>
    <w:rsid w:val="003C1CA0"/>
    <w:rsid w:val="003C1E92"/>
    <w:rsid w:val="003C1F38"/>
    <w:rsid w:val="003C2015"/>
    <w:rsid w:val="003C31FA"/>
    <w:rsid w:val="003C4689"/>
    <w:rsid w:val="003C5E73"/>
    <w:rsid w:val="003D0355"/>
    <w:rsid w:val="003D119A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8A9"/>
    <w:rsid w:val="003D4B85"/>
    <w:rsid w:val="003D4C39"/>
    <w:rsid w:val="003D5459"/>
    <w:rsid w:val="003D688B"/>
    <w:rsid w:val="003E0021"/>
    <w:rsid w:val="003E10C5"/>
    <w:rsid w:val="003E16B1"/>
    <w:rsid w:val="003E17FA"/>
    <w:rsid w:val="003E1FFF"/>
    <w:rsid w:val="003E241E"/>
    <w:rsid w:val="003E29AB"/>
    <w:rsid w:val="003E2C06"/>
    <w:rsid w:val="003E2C40"/>
    <w:rsid w:val="003E3D00"/>
    <w:rsid w:val="003E412A"/>
    <w:rsid w:val="003E439D"/>
    <w:rsid w:val="003E4DB0"/>
    <w:rsid w:val="003E6300"/>
    <w:rsid w:val="003E632C"/>
    <w:rsid w:val="003E687D"/>
    <w:rsid w:val="003E6F45"/>
    <w:rsid w:val="003E711B"/>
    <w:rsid w:val="003E7D43"/>
    <w:rsid w:val="003E7D67"/>
    <w:rsid w:val="003F002A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093"/>
    <w:rsid w:val="003F6334"/>
    <w:rsid w:val="003F651E"/>
    <w:rsid w:val="003F677F"/>
    <w:rsid w:val="003F6E70"/>
    <w:rsid w:val="003F744E"/>
    <w:rsid w:val="003F791D"/>
    <w:rsid w:val="003F7CB1"/>
    <w:rsid w:val="00400062"/>
    <w:rsid w:val="00400124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ACC"/>
    <w:rsid w:val="00420B8A"/>
    <w:rsid w:val="00420E8A"/>
    <w:rsid w:val="00421786"/>
    <w:rsid w:val="00421C79"/>
    <w:rsid w:val="0042233D"/>
    <w:rsid w:val="004233E0"/>
    <w:rsid w:val="00423723"/>
    <w:rsid w:val="00424007"/>
    <w:rsid w:val="00424417"/>
    <w:rsid w:val="00424A6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877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1FEA"/>
    <w:rsid w:val="0044225A"/>
    <w:rsid w:val="004422B9"/>
    <w:rsid w:val="004425BB"/>
    <w:rsid w:val="00442BEC"/>
    <w:rsid w:val="004435E1"/>
    <w:rsid w:val="00443F6C"/>
    <w:rsid w:val="0044519F"/>
    <w:rsid w:val="00445226"/>
    <w:rsid w:val="0044559B"/>
    <w:rsid w:val="00445610"/>
    <w:rsid w:val="00445E9B"/>
    <w:rsid w:val="004472BF"/>
    <w:rsid w:val="004475B1"/>
    <w:rsid w:val="0044798A"/>
    <w:rsid w:val="00447B3A"/>
    <w:rsid w:val="00447C20"/>
    <w:rsid w:val="00447E5B"/>
    <w:rsid w:val="00447F22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6B49"/>
    <w:rsid w:val="004573B1"/>
    <w:rsid w:val="00457C7D"/>
    <w:rsid w:val="0046032A"/>
    <w:rsid w:val="00460C05"/>
    <w:rsid w:val="00460D58"/>
    <w:rsid w:val="004611D5"/>
    <w:rsid w:val="0046214F"/>
    <w:rsid w:val="00462B8E"/>
    <w:rsid w:val="00463207"/>
    <w:rsid w:val="004637E0"/>
    <w:rsid w:val="00463D50"/>
    <w:rsid w:val="00464E9E"/>
    <w:rsid w:val="00465433"/>
    <w:rsid w:val="00465477"/>
    <w:rsid w:val="0046571F"/>
    <w:rsid w:val="00465BED"/>
    <w:rsid w:val="00465C13"/>
    <w:rsid w:val="00466738"/>
    <w:rsid w:val="00466CEE"/>
    <w:rsid w:val="004673CD"/>
    <w:rsid w:val="004677E4"/>
    <w:rsid w:val="0046789C"/>
    <w:rsid w:val="004679DE"/>
    <w:rsid w:val="00467A23"/>
    <w:rsid w:val="004707E3"/>
    <w:rsid w:val="00470F5A"/>
    <w:rsid w:val="00472018"/>
    <w:rsid w:val="00472D50"/>
    <w:rsid w:val="00472F01"/>
    <w:rsid w:val="00473559"/>
    <w:rsid w:val="00473FA6"/>
    <w:rsid w:val="00474D5A"/>
    <w:rsid w:val="0047647B"/>
    <w:rsid w:val="00477474"/>
    <w:rsid w:val="00477D47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3AA"/>
    <w:rsid w:val="004877D7"/>
    <w:rsid w:val="00487C38"/>
    <w:rsid w:val="00490650"/>
    <w:rsid w:val="0049073D"/>
    <w:rsid w:val="00490831"/>
    <w:rsid w:val="00491BFC"/>
    <w:rsid w:val="00493A62"/>
    <w:rsid w:val="00494DEC"/>
    <w:rsid w:val="0049513F"/>
    <w:rsid w:val="0049544F"/>
    <w:rsid w:val="00495A10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32C8"/>
    <w:rsid w:val="004A4B59"/>
    <w:rsid w:val="004A6A4D"/>
    <w:rsid w:val="004A6E19"/>
    <w:rsid w:val="004A72CA"/>
    <w:rsid w:val="004A7468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0CD2"/>
    <w:rsid w:val="004C12EB"/>
    <w:rsid w:val="004C15AB"/>
    <w:rsid w:val="004C17CA"/>
    <w:rsid w:val="004C1F79"/>
    <w:rsid w:val="004C1F97"/>
    <w:rsid w:val="004C2C6A"/>
    <w:rsid w:val="004C2FC4"/>
    <w:rsid w:val="004C38AC"/>
    <w:rsid w:val="004C3B20"/>
    <w:rsid w:val="004C4112"/>
    <w:rsid w:val="004C4DE3"/>
    <w:rsid w:val="004C56E5"/>
    <w:rsid w:val="004C58D3"/>
    <w:rsid w:val="004C58F1"/>
    <w:rsid w:val="004C5A18"/>
    <w:rsid w:val="004C5C22"/>
    <w:rsid w:val="004C5E30"/>
    <w:rsid w:val="004C5F7B"/>
    <w:rsid w:val="004C676E"/>
    <w:rsid w:val="004C6D66"/>
    <w:rsid w:val="004C6DCA"/>
    <w:rsid w:val="004D00A1"/>
    <w:rsid w:val="004D1678"/>
    <w:rsid w:val="004D22BC"/>
    <w:rsid w:val="004D298C"/>
    <w:rsid w:val="004D4B12"/>
    <w:rsid w:val="004D4D60"/>
    <w:rsid w:val="004D4D7C"/>
    <w:rsid w:val="004D582E"/>
    <w:rsid w:val="004D5A9C"/>
    <w:rsid w:val="004D6B37"/>
    <w:rsid w:val="004D7432"/>
    <w:rsid w:val="004D751A"/>
    <w:rsid w:val="004D79E0"/>
    <w:rsid w:val="004D7A9E"/>
    <w:rsid w:val="004D7B84"/>
    <w:rsid w:val="004E00F7"/>
    <w:rsid w:val="004E0309"/>
    <w:rsid w:val="004E0523"/>
    <w:rsid w:val="004E073B"/>
    <w:rsid w:val="004E0C3E"/>
    <w:rsid w:val="004E0E4C"/>
    <w:rsid w:val="004E1EF0"/>
    <w:rsid w:val="004E41FF"/>
    <w:rsid w:val="004E4794"/>
    <w:rsid w:val="004E4A0E"/>
    <w:rsid w:val="004E4E6A"/>
    <w:rsid w:val="004E539A"/>
    <w:rsid w:val="004E5510"/>
    <w:rsid w:val="004E59D1"/>
    <w:rsid w:val="004E66A5"/>
    <w:rsid w:val="004E68AF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49C9"/>
    <w:rsid w:val="004F50F3"/>
    <w:rsid w:val="004F5BE3"/>
    <w:rsid w:val="004F6B57"/>
    <w:rsid w:val="004F6E63"/>
    <w:rsid w:val="0050034F"/>
    <w:rsid w:val="00500AC0"/>
    <w:rsid w:val="00500C63"/>
    <w:rsid w:val="005013AB"/>
    <w:rsid w:val="00501878"/>
    <w:rsid w:val="00501914"/>
    <w:rsid w:val="005039A4"/>
    <w:rsid w:val="0050449B"/>
    <w:rsid w:val="005046CD"/>
    <w:rsid w:val="00504952"/>
    <w:rsid w:val="00504D78"/>
    <w:rsid w:val="0050590F"/>
    <w:rsid w:val="00505AD9"/>
    <w:rsid w:val="00505EB6"/>
    <w:rsid w:val="0050628A"/>
    <w:rsid w:val="00506C77"/>
    <w:rsid w:val="00506E78"/>
    <w:rsid w:val="00507973"/>
    <w:rsid w:val="00507B81"/>
    <w:rsid w:val="00507EA0"/>
    <w:rsid w:val="00510026"/>
    <w:rsid w:val="005110FA"/>
    <w:rsid w:val="0051164F"/>
    <w:rsid w:val="005117EB"/>
    <w:rsid w:val="0051269C"/>
    <w:rsid w:val="00512802"/>
    <w:rsid w:val="00512D8F"/>
    <w:rsid w:val="00513BFB"/>
    <w:rsid w:val="005141C2"/>
    <w:rsid w:val="00515B5A"/>
    <w:rsid w:val="00516A1C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430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37ED3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0AC"/>
    <w:rsid w:val="00547179"/>
    <w:rsid w:val="005474F5"/>
    <w:rsid w:val="00547A90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DF1"/>
    <w:rsid w:val="00556021"/>
    <w:rsid w:val="0055634A"/>
    <w:rsid w:val="00556B89"/>
    <w:rsid w:val="0056012A"/>
    <w:rsid w:val="00561412"/>
    <w:rsid w:val="005619B9"/>
    <w:rsid w:val="00562215"/>
    <w:rsid w:val="00562726"/>
    <w:rsid w:val="00563603"/>
    <w:rsid w:val="00563769"/>
    <w:rsid w:val="00563A8E"/>
    <w:rsid w:val="00563D8E"/>
    <w:rsid w:val="005649B7"/>
    <w:rsid w:val="0056500E"/>
    <w:rsid w:val="005650A2"/>
    <w:rsid w:val="00565DC7"/>
    <w:rsid w:val="005661F5"/>
    <w:rsid w:val="0056640C"/>
    <w:rsid w:val="00566F2D"/>
    <w:rsid w:val="00567764"/>
    <w:rsid w:val="005678C3"/>
    <w:rsid w:val="0056796B"/>
    <w:rsid w:val="00567B9E"/>
    <w:rsid w:val="00570347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A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4F5D"/>
    <w:rsid w:val="005850EF"/>
    <w:rsid w:val="00585592"/>
    <w:rsid w:val="00585CCA"/>
    <w:rsid w:val="00585E8F"/>
    <w:rsid w:val="00587089"/>
    <w:rsid w:val="005872BF"/>
    <w:rsid w:val="005878F2"/>
    <w:rsid w:val="0058792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A60"/>
    <w:rsid w:val="005A3F5A"/>
    <w:rsid w:val="005A4207"/>
    <w:rsid w:val="005A5D7D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091"/>
    <w:rsid w:val="005B7C44"/>
    <w:rsid w:val="005B7CF9"/>
    <w:rsid w:val="005B7EA5"/>
    <w:rsid w:val="005C0958"/>
    <w:rsid w:val="005C0B3C"/>
    <w:rsid w:val="005C1C08"/>
    <w:rsid w:val="005C2F94"/>
    <w:rsid w:val="005C2FF6"/>
    <w:rsid w:val="005C32F3"/>
    <w:rsid w:val="005C34B9"/>
    <w:rsid w:val="005C4695"/>
    <w:rsid w:val="005C4A3A"/>
    <w:rsid w:val="005C4D65"/>
    <w:rsid w:val="005C5791"/>
    <w:rsid w:val="005C6AF8"/>
    <w:rsid w:val="005C6F05"/>
    <w:rsid w:val="005C7077"/>
    <w:rsid w:val="005C74E8"/>
    <w:rsid w:val="005C7AF2"/>
    <w:rsid w:val="005D0028"/>
    <w:rsid w:val="005D00FA"/>
    <w:rsid w:val="005D143B"/>
    <w:rsid w:val="005D1482"/>
    <w:rsid w:val="005D1534"/>
    <w:rsid w:val="005D1790"/>
    <w:rsid w:val="005D192C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AF2"/>
    <w:rsid w:val="005E4C6C"/>
    <w:rsid w:val="005E528F"/>
    <w:rsid w:val="005E54DD"/>
    <w:rsid w:val="005E56E4"/>
    <w:rsid w:val="005E5835"/>
    <w:rsid w:val="005E5943"/>
    <w:rsid w:val="005E5D98"/>
    <w:rsid w:val="005E61FF"/>
    <w:rsid w:val="005E64AD"/>
    <w:rsid w:val="005E6EAC"/>
    <w:rsid w:val="005E7A22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0AD"/>
    <w:rsid w:val="005F30F6"/>
    <w:rsid w:val="005F43E9"/>
    <w:rsid w:val="005F5765"/>
    <w:rsid w:val="005F6B0B"/>
    <w:rsid w:val="005F6F87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07FC5"/>
    <w:rsid w:val="00610486"/>
    <w:rsid w:val="00610CEA"/>
    <w:rsid w:val="006110D7"/>
    <w:rsid w:val="00612277"/>
    <w:rsid w:val="0061244E"/>
    <w:rsid w:val="006126D0"/>
    <w:rsid w:val="0061278A"/>
    <w:rsid w:val="006127FB"/>
    <w:rsid w:val="00612E97"/>
    <w:rsid w:val="006148A8"/>
    <w:rsid w:val="00614A02"/>
    <w:rsid w:val="00614A89"/>
    <w:rsid w:val="00615C6A"/>
    <w:rsid w:val="00616853"/>
    <w:rsid w:val="00616C8B"/>
    <w:rsid w:val="00616CCC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291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501"/>
    <w:rsid w:val="00634BDA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234"/>
    <w:rsid w:val="006413C2"/>
    <w:rsid w:val="00641C56"/>
    <w:rsid w:val="0064282E"/>
    <w:rsid w:val="00642EC3"/>
    <w:rsid w:val="006448E4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47F62"/>
    <w:rsid w:val="00651246"/>
    <w:rsid w:val="00651711"/>
    <w:rsid w:val="00652229"/>
    <w:rsid w:val="006534AC"/>
    <w:rsid w:val="00653505"/>
    <w:rsid w:val="0065373E"/>
    <w:rsid w:val="00653A03"/>
    <w:rsid w:val="0065501C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3B4"/>
    <w:rsid w:val="00661A70"/>
    <w:rsid w:val="00661AB0"/>
    <w:rsid w:val="00661FA6"/>
    <w:rsid w:val="00662D92"/>
    <w:rsid w:val="006638D6"/>
    <w:rsid w:val="00663E06"/>
    <w:rsid w:val="00664C2A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0A90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1DF7"/>
    <w:rsid w:val="0068267C"/>
    <w:rsid w:val="00682983"/>
    <w:rsid w:val="00682991"/>
    <w:rsid w:val="006829FF"/>
    <w:rsid w:val="00682F70"/>
    <w:rsid w:val="006836A0"/>
    <w:rsid w:val="00683D34"/>
    <w:rsid w:val="00684409"/>
    <w:rsid w:val="00685FE7"/>
    <w:rsid w:val="0068607A"/>
    <w:rsid w:val="006870F8"/>
    <w:rsid w:val="006873F9"/>
    <w:rsid w:val="00687C90"/>
    <w:rsid w:val="0069057D"/>
    <w:rsid w:val="00691DFD"/>
    <w:rsid w:val="006933F6"/>
    <w:rsid w:val="00695FD8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77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A1B"/>
    <w:rsid w:val="006C2A6E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11D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1838"/>
    <w:rsid w:val="006E339B"/>
    <w:rsid w:val="006E44F3"/>
    <w:rsid w:val="006E5305"/>
    <w:rsid w:val="006E55A0"/>
    <w:rsid w:val="006E561B"/>
    <w:rsid w:val="006E5BE3"/>
    <w:rsid w:val="006E640A"/>
    <w:rsid w:val="006E73DF"/>
    <w:rsid w:val="006E7769"/>
    <w:rsid w:val="006E7974"/>
    <w:rsid w:val="006F03E5"/>
    <w:rsid w:val="006F1B2D"/>
    <w:rsid w:val="006F1C29"/>
    <w:rsid w:val="006F1EC0"/>
    <w:rsid w:val="006F272A"/>
    <w:rsid w:val="006F2B77"/>
    <w:rsid w:val="006F4287"/>
    <w:rsid w:val="006F4473"/>
    <w:rsid w:val="006F4A5A"/>
    <w:rsid w:val="006F4C9F"/>
    <w:rsid w:val="006F4DA4"/>
    <w:rsid w:val="006F5A99"/>
    <w:rsid w:val="006F6455"/>
    <w:rsid w:val="007000DE"/>
    <w:rsid w:val="0070022D"/>
    <w:rsid w:val="0070044D"/>
    <w:rsid w:val="00700AF1"/>
    <w:rsid w:val="00700C9B"/>
    <w:rsid w:val="00702198"/>
    <w:rsid w:val="00704C75"/>
    <w:rsid w:val="007053F5"/>
    <w:rsid w:val="00705482"/>
    <w:rsid w:val="007056E3"/>
    <w:rsid w:val="007058A9"/>
    <w:rsid w:val="007059DB"/>
    <w:rsid w:val="00705F1C"/>
    <w:rsid w:val="00705F46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17983"/>
    <w:rsid w:val="00720C04"/>
    <w:rsid w:val="0072191C"/>
    <w:rsid w:val="00721DC1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B2E"/>
    <w:rsid w:val="00726E53"/>
    <w:rsid w:val="00726F15"/>
    <w:rsid w:val="00727E5D"/>
    <w:rsid w:val="00730D92"/>
    <w:rsid w:val="00731DB1"/>
    <w:rsid w:val="00732039"/>
    <w:rsid w:val="00733288"/>
    <w:rsid w:val="0073503F"/>
    <w:rsid w:val="00736041"/>
    <w:rsid w:val="00736550"/>
    <w:rsid w:val="00736AED"/>
    <w:rsid w:val="00737012"/>
    <w:rsid w:val="007370A9"/>
    <w:rsid w:val="00737364"/>
    <w:rsid w:val="00737471"/>
    <w:rsid w:val="00737547"/>
    <w:rsid w:val="0073791E"/>
    <w:rsid w:val="0074002D"/>
    <w:rsid w:val="007405AF"/>
    <w:rsid w:val="00741145"/>
    <w:rsid w:val="00741180"/>
    <w:rsid w:val="007422B4"/>
    <w:rsid w:val="00742B4E"/>
    <w:rsid w:val="00742E54"/>
    <w:rsid w:val="00742E60"/>
    <w:rsid w:val="00743330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646"/>
    <w:rsid w:val="00751060"/>
    <w:rsid w:val="007514DC"/>
    <w:rsid w:val="007517AE"/>
    <w:rsid w:val="00751E59"/>
    <w:rsid w:val="00751E61"/>
    <w:rsid w:val="00751EA8"/>
    <w:rsid w:val="00752100"/>
    <w:rsid w:val="007534F6"/>
    <w:rsid w:val="0075398B"/>
    <w:rsid w:val="00753A33"/>
    <w:rsid w:val="00753D9A"/>
    <w:rsid w:val="00753E24"/>
    <w:rsid w:val="00754833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C11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255"/>
    <w:rsid w:val="0077265F"/>
    <w:rsid w:val="0077385B"/>
    <w:rsid w:val="00774BF4"/>
    <w:rsid w:val="0077512B"/>
    <w:rsid w:val="00775803"/>
    <w:rsid w:val="00776727"/>
    <w:rsid w:val="00776855"/>
    <w:rsid w:val="00777C2A"/>
    <w:rsid w:val="0078032B"/>
    <w:rsid w:val="00781980"/>
    <w:rsid w:val="00781F35"/>
    <w:rsid w:val="00782080"/>
    <w:rsid w:val="007820C9"/>
    <w:rsid w:val="007826CF"/>
    <w:rsid w:val="00784B8A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2D50"/>
    <w:rsid w:val="00793CA4"/>
    <w:rsid w:val="007959CA"/>
    <w:rsid w:val="00795C01"/>
    <w:rsid w:val="007962AF"/>
    <w:rsid w:val="007965B1"/>
    <w:rsid w:val="00796636"/>
    <w:rsid w:val="00796EC1"/>
    <w:rsid w:val="007970FF"/>
    <w:rsid w:val="0079783C"/>
    <w:rsid w:val="00797A7A"/>
    <w:rsid w:val="007A0143"/>
    <w:rsid w:val="007A0581"/>
    <w:rsid w:val="007A0779"/>
    <w:rsid w:val="007A0C13"/>
    <w:rsid w:val="007A1944"/>
    <w:rsid w:val="007A26C2"/>
    <w:rsid w:val="007A2B73"/>
    <w:rsid w:val="007A2D1D"/>
    <w:rsid w:val="007A31ED"/>
    <w:rsid w:val="007A3571"/>
    <w:rsid w:val="007A3A8F"/>
    <w:rsid w:val="007A4C65"/>
    <w:rsid w:val="007A4FF1"/>
    <w:rsid w:val="007A562D"/>
    <w:rsid w:val="007A6072"/>
    <w:rsid w:val="007A6DD5"/>
    <w:rsid w:val="007A7814"/>
    <w:rsid w:val="007A7898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599"/>
    <w:rsid w:val="007C371A"/>
    <w:rsid w:val="007C3BCA"/>
    <w:rsid w:val="007C3FCE"/>
    <w:rsid w:val="007C4E60"/>
    <w:rsid w:val="007C4FFA"/>
    <w:rsid w:val="007C66A6"/>
    <w:rsid w:val="007C6A93"/>
    <w:rsid w:val="007C6B72"/>
    <w:rsid w:val="007C7955"/>
    <w:rsid w:val="007C79C0"/>
    <w:rsid w:val="007C7D98"/>
    <w:rsid w:val="007C7F5C"/>
    <w:rsid w:val="007D31DF"/>
    <w:rsid w:val="007D3FB1"/>
    <w:rsid w:val="007D48FE"/>
    <w:rsid w:val="007D4F77"/>
    <w:rsid w:val="007D5206"/>
    <w:rsid w:val="007D5365"/>
    <w:rsid w:val="007D55C8"/>
    <w:rsid w:val="007D5616"/>
    <w:rsid w:val="007D786D"/>
    <w:rsid w:val="007D7BF4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1E6"/>
    <w:rsid w:val="007E5242"/>
    <w:rsid w:val="007E5306"/>
    <w:rsid w:val="007E5BB9"/>
    <w:rsid w:val="007E5C97"/>
    <w:rsid w:val="007F021E"/>
    <w:rsid w:val="007F0D73"/>
    <w:rsid w:val="007F3AB5"/>
    <w:rsid w:val="007F3AF7"/>
    <w:rsid w:val="007F403A"/>
    <w:rsid w:val="007F4843"/>
    <w:rsid w:val="007F51BD"/>
    <w:rsid w:val="007F524D"/>
    <w:rsid w:val="007F52A1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BE3"/>
    <w:rsid w:val="00806DA0"/>
    <w:rsid w:val="008072B9"/>
    <w:rsid w:val="00807FDA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8C8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03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27779"/>
    <w:rsid w:val="00830037"/>
    <w:rsid w:val="008309E5"/>
    <w:rsid w:val="008311D5"/>
    <w:rsid w:val="00831B48"/>
    <w:rsid w:val="00831EA5"/>
    <w:rsid w:val="0083212D"/>
    <w:rsid w:val="008327F2"/>
    <w:rsid w:val="008328CE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CA"/>
    <w:rsid w:val="00840FE9"/>
    <w:rsid w:val="008416AC"/>
    <w:rsid w:val="00841ACF"/>
    <w:rsid w:val="00841D1C"/>
    <w:rsid w:val="008423ED"/>
    <w:rsid w:val="00842796"/>
    <w:rsid w:val="0084316F"/>
    <w:rsid w:val="008431D2"/>
    <w:rsid w:val="00843B00"/>
    <w:rsid w:val="00843C88"/>
    <w:rsid w:val="008452BC"/>
    <w:rsid w:val="00845573"/>
    <w:rsid w:val="008459BD"/>
    <w:rsid w:val="00845A4F"/>
    <w:rsid w:val="00845CC5"/>
    <w:rsid w:val="00845DFC"/>
    <w:rsid w:val="00845E34"/>
    <w:rsid w:val="00846F7B"/>
    <w:rsid w:val="008474A3"/>
    <w:rsid w:val="00847ECC"/>
    <w:rsid w:val="008508D6"/>
    <w:rsid w:val="00850EB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122"/>
    <w:rsid w:val="00855DEA"/>
    <w:rsid w:val="008569D5"/>
    <w:rsid w:val="0085767E"/>
    <w:rsid w:val="00857D79"/>
    <w:rsid w:val="00857EC6"/>
    <w:rsid w:val="008610DB"/>
    <w:rsid w:val="008616B7"/>
    <w:rsid w:val="00861D50"/>
    <w:rsid w:val="0086213E"/>
    <w:rsid w:val="00862270"/>
    <w:rsid w:val="008625BC"/>
    <w:rsid w:val="00862BE8"/>
    <w:rsid w:val="008639DE"/>
    <w:rsid w:val="008649DF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347A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099"/>
    <w:rsid w:val="0088775D"/>
    <w:rsid w:val="00887A14"/>
    <w:rsid w:val="0089007C"/>
    <w:rsid w:val="008912DA"/>
    <w:rsid w:val="0089195D"/>
    <w:rsid w:val="00891ED4"/>
    <w:rsid w:val="00892620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2DA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692"/>
    <w:rsid w:val="008B2755"/>
    <w:rsid w:val="008B32E7"/>
    <w:rsid w:val="008B3B61"/>
    <w:rsid w:val="008B3D23"/>
    <w:rsid w:val="008B4027"/>
    <w:rsid w:val="008B4640"/>
    <w:rsid w:val="008B474A"/>
    <w:rsid w:val="008B495F"/>
    <w:rsid w:val="008B5218"/>
    <w:rsid w:val="008B5691"/>
    <w:rsid w:val="008B63B0"/>
    <w:rsid w:val="008B6916"/>
    <w:rsid w:val="008B6929"/>
    <w:rsid w:val="008B72F6"/>
    <w:rsid w:val="008B74C4"/>
    <w:rsid w:val="008B76D4"/>
    <w:rsid w:val="008C07CC"/>
    <w:rsid w:val="008C112A"/>
    <w:rsid w:val="008C2C70"/>
    <w:rsid w:val="008C43E8"/>
    <w:rsid w:val="008C4651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5F2B"/>
    <w:rsid w:val="008E604A"/>
    <w:rsid w:val="008E6184"/>
    <w:rsid w:val="008E69E1"/>
    <w:rsid w:val="008E6CFB"/>
    <w:rsid w:val="008E6EE7"/>
    <w:rsid w:val="008E7030"/>
    <w:rsid w:val="008E7901"/>
    <w:rsid w:val="008E7C0E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18"/>
    <w:rsid w:val="008F3F8F"/>
    <w:rsid w:val="008F41CB"/>
    <w:rsid w:val="008F4687"/>
    <w:rsid w:val="008F4777"/>
    <w:rsid w:val="008F497E"/>
    <w:rsid w:val="008F49F5"/>
    <w:rsid w:val="008F5385"/>
    <w:rsid w:val="008F5562"/>
    <w:rsid w:val="008F5795"/>
    <w:rsid w:val="008F5FFE"/>
    <w:rsid w:val="008F6625"/>
    <w:rsid w:val="008F6721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09C"/>
    <w:rsid w:val="009033E8"/>
    <w:rsid w:val="009037B7"/>
    <w:rsid w:val="009040BE"/>
    <w:rsid w:val="00904838"/>
    <w:rsid w:val="00905412"/>
    <w:rsid w:val="00905554"/>
    <w:rsid w:val="009056B0"/>
    <w:rsid w:val="00905C1D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B11"/>
    <w:rsid w:val="00912C37"/>
    <w:rsid w:val="00913503"/>
    <w:rsid w:val="00913906"/>
    <w:rsid w:val="00913C64"/>
    <w:rsid w:val="00913CCA"/>
    <w:rsid w:val="00914084"/>
    <w:rsid w:val="009144B0"/>
    <w:rsid w:val="00914603"/>
    <w:rsid w:val="009157E6"/>
    <w:rsid w:val="0091609F"/>
    <w:rsid w:val="009174AF"/>
    <w:rsid w:val="00917969"/>
    <w:rsid w:val="00920FD4"/>
    <w:rsid w:val="00921866"/>
    <w:rsid w:val="00923539"/>
    <w:rsid w:val="0092407B"/>
    <w:rsid w:val="009246F4"/>
    <w:rsid w:val="00924ABB"/>
    <w:rsid w:val="00924DD3"/>
    <w:rsid w:val="0092524E"/>
    <w:rsid w:val="00925A81"/>
    <w:rsid w:val="009264B3"/>
    <w:rsid w:val="009267E5"/>
    <w:rsid w:val="00926A28"/>
    <w:rsid w:val="00926F5D"/>
    <w:rsid w:val="009271C8"/>
    <w:rsid w:val="0092731F"/>
    <w:rsid w:val="0092744C"/>
    <w:rsid w:val="009274DA"/>
    <w:rsid w:val="009278C4"/>
    <w:rsid w:val="00927BEF"/>
    <w:rsid w:val="00927C34"/>
    <w:rsid w:val="00927C38"/>
    <w:rsid w:val="00930261"/>
    <w:rsid w:val="00930D62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606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3CC"/>
    <w:rsid w:val="00953476"/>
    <w:rsid w:val="00953D15"/>
    <w:rsid w:val="0095537F"/>
    <w:rsid w:val="009563CF"/>
    <w:rsid w:val="00956415"/>
    <w:rsid w:val="00957DBA"/>
    <w:rsid w:val="009602FE"/>
    <w:rsid w:val="009609AE"/>
    <w:rsid w:val="00961B50"/>
    <w:rsid w:val="00962C0B"/>
    <w:rsid w:val="00962F9F"/>
    <w:rsid w:val="00963063"/>
    <w:rsid w:val="009630FE"/>
    <w:rsid w:val="00963269"/>
    <w:rsid w:val="00963CB2"/>
    <w:rsid w:val="00964291"/>
    <w:rsid w:val="00964B88"/>
    <w:rsid w:val="009650EF"/>
    <w:rsid w:val="0096656C"/>
    <w:rsid w:val="0096668C"/>
    <w:rsid w:val="00966D3F"/>
    <w:rsid w:val="00967C65"/>
    <w:rsid w:val="00970A89"/>
    <w:rsid w:val="00970AFF"/>
    <w:rsid w:val="00971F5B"/>
    <w:rsid w:val="00972606"/>
    <w:rsid w:val="00973A6E"/>
    <w:rsid w:val="00973BD9"/>
    <w:rsid w:val="00973FA4"/>
    <w:rsid w:val="00974A1C"/>
    <w:rsid w:val="00975980"/>
    <w:rsid w:val="00975A9A"/>
    <w:rsid w:val="00975D29"/>
    <w:rsid w:val="0097611E"/>
    <w:rsid w:val="0098077C"/>
    <w:rsid w:val="00980A5B"/>
    <w:rsid w:val="00981284"/>
    <w:rsid w:val="009824D0"/>
    <w:rsid w:val="00982D7F"/>
    <w:rsid w:val="00983351"/>
    <w:rsid w:val="00983769"/>
    <w:rsid w:val="0098451A"/>
    <w:rsid w:val="00984B67"/>
    <w:rsid w:val="00985D2F"/>
    <w:rsid w:val="009861A9"/>
    <w:rsid w:val="009869E0"/>
    <w:rsid w:val="00986DFC"/>
    <w:rsid w:val="00987EA6"/>
    <w:rsid w:val="0099137F"/>
    <w:rsid w:val="00991B2E"/>
    <w:rsid w:val="00993508"/>
    <w:rsid w:val="0099387E"/>
    <w:rsid w:val="009938B4"/>
    <w:rsid w:val="00993A72"/>
    <w:rsid w:val="00993AA2"/>
    <w:rsid w:val="009941D5"/>
    <w:rsid w:val="00994300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0B7"/>
    <w:rsid w:val="009A1FA8"/>
    <w:rsid w:val="009A2B51"/>
    <w:rsid w:val="009A2CFB"/>
    <w:rsid w:val="009A2F2E"/>
    <w:rsid w:val="009A34EF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B06BF"/>
    <w:rsid w:val="009B07EB"/>
    <w:rsid w:val="009B0B57"/>
    <w:rsid w:val="009B0D46"/>
    <w:rsid w:val="009B1772"/>
    <w:rsid w:val="009B2276"/>
    <w:rsid w:val="009B2873"/>
    <w:rsid w:val="009B2C75"/>
    <w:rsid w:val="009B37E3"/>
    <w:rsid w:val="009B3E05"/>
    <w:rsid w:val="009B3F5D"/>
    <w:rsid w:val="009B4822"/>
    <w:rsid w:val="009B4A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0C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0B8"/>
    <w:rsid w:val="009D4419"/>
    <w:rsid w:val="009D5F68"/>
    <w:rsid w:val="009D65E3"/>
    <w:rsid w:val="009D66A9"/>
    <w:rsid w:val="009E0B0D"/>
    <w:rsid w:val="009E0EC3"/>
    <w:rsid w:val="009E209E"/>
    <w:rsid w:val="009E2447"/>
    <w:rsid w:val="009E24BC"/>
    <w:rsid w:val="009E258B"/>
    <w:rsid w:val="009E26D0"/>
    <w:rsid w:val="009E2983"/>
    <w:rsid w:val="009E33AB"/>
    <w:rsid w:val="009E4314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43C9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2DE"/>
    <w:rsid w:val="00A050A7"/>
    <w:rsid w:val="00A052A0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193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8A3"/>
    <w:rsid w:val="00A34AFF"/>
    <w:rsid w:val="00A353D9"/>
    <w:rsid w:val="00A35B74"/>
    <w:rsid w:val="00A35D80"/>
    <w:rsid w:val="00A35FAC"/>
    <w:rsid w:val="00A36086"/>
    <w:rsid w:val="00A37018"/>
    <w:rsid w:val="00A37337"/>
    <w:rsid w:val="00A373C6"/>
    <w:rsid w:val="00A37D00"/>
    <w:rsid w:val="00A37DC6"/>
    <w:rsid w:val="00A4021A"/>
    <w:rsid w:val="00A40878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813"/>
    <w:rsid w:val="00A44987"/>
    <w:rsid w:val="00A44B85"/>
    <w:rsid w:val="00A458F8"/>
    <w:rsid w:val="00A45CD3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1C8"/>
    <w:rsid w:val="00A57A00"/>
    <w:rsid w:val="00A57EE4"/>
    <w:rsid w:val="00A57F12"/>
    <w:rsid w:val="00A6018E"/>
    <w:rsid w:val="00A602D9"/>
    <w:rsid w:val="00A603BE"/>
    <w:rsid w:val="00A60447"/>
    <w:rsid w:val="00A60691"/>
    <w:rsid w:val="00A61F83"/>
    <w:rsid w:val="00A62194"/>
    <w:rsid w:val="00A62E09"/>
    <w:rsid w:val="00A638EB"/>
    <w:rsid w:val="00A63DFB"/>
    <w:rsid w:val="00A64017"/>
    <w:rsid w:val="00A64C18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4987"/>
    <w:rsid w:val="00A7505C"/>
    <w:rsid w:val="00A76281"/>
    <w:rsid w:val="00A778E2"/>
    <w:rsid w:val="00A80E9B"/>
    <w:rsid w:val="00A813FF"/>
    <w:rsid w:val="00A8164A"/>
    <w:rsid w:val="00A81CA8"/>
    <w:rsid w:val="00A81E78"/>
    <w:rsid w:val="00A81F0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9E9"/>
    <w:rsid w:val="00A86FF2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77"/>
    <w:rsid w:val="00A95CA7"/>
    <w:rsid w:val="00A97EA6"/>
    <w:rsid w:val="00AA00D9"/>
    <w:rsid w:val="00AA0542"/>
    <w:rsid w:val="00AA09E5"/>
    <w:rsid w:val="00AA0A6D"/>
    <w:rsid w:val="00AA1D6A"/>
    <w:rsid w:val="00AA2127"/>
    <w:rsid w:val="00AA2238"/>
    <w:rsid w:val="00AA3730"/>
    <w:rsid w:val="00AA47A4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41C"/>
    <w:rsid w:val="00AB2C48"/>
    <w:rsid w:val="00AB398B"/>
    <w:rsid w:val="00AB3B4A"/>
    <w:rsid w:val="00AB3FC7"/>
    <w:rsid w:val="00AB4414"/>
    <w:rsid w:val="00AB4E05"/>
    <w:rsid w:val="00AB5058"/>
    <w:rsid w:val="00AB55CA"/>
    <w:rsid w:val="00AB56B3"/>
    <w:rsid w:val="00AB5869"/>
    <w:rsid w:val="00AB5FBD"/>
    <w:rsid w:val="00AB6204"/>
    <w:rsid w:val="00AB6CF2"/>
    <w:rsid w:val="00AB77BA"/>
    <w:rsid w:val="00AB7B7E"/>
    <w:rsid w:val="00AB7E4C"/>
    <w:rsid w:val="00AC07BB"/>
    <w:rsid w:val="00AC11E5"/>
    <w:rsid w:val="00AC1FD9"/>
    <w:rsid w:val="00AC21D3"/>
    <w:rsid w:val="00AC2232"/>
    <w:rsid w:val="00AC2607"/>
    <w:rsid w:val="00AC39A2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033"/>
    <w:rsid w:val="00AD4384"/>
    <w:rsid w:val="00AD476E"/>
    <w:rsid w:val="00AD49AA"/>
    <w:rsid w:val="00AD4D6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9BF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807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023"/>
    <w:rsid w:val="00AF249D"/>
    <w:rsid w:val="00AF2BD2"/>
    <w:rsid w:val="00AF3966"/>
    <w:rsid w:val="00AF39BB"/>
    <w:rsid w:val="00AF4C81"/>
    <w:rsid w:val="00AF4E93"/>
    <w:rsid w:val="00AF4FB1"/>
    <w:rsid w:val="00AF53BF"/>
    <w:rsid w:val="00AF584F"/>
    <w:rsid w:val="00AF63B8"/>
    <w:rsid w:val="00AF6D1D"/>
    <w:rsid w:val="00AF7217"/>
    <w:rsid w:val="00AF7D08"/>
    <w:rsid w:val="00B00749"/>
    <w:rsid w:val="00B00F18"/>
    <w:rsid w:val="00B02759"/>
    <w:rsid w:val="00B02C1D"/>
    <w:rsid w:val="00B036F9"/>
    <w:rsid w:val="00B0394B"/>
    <w:rsid w:val="00B03BC3"/>
    <w:rsid w:val="00B03D3F"/>
    <w:rsid w:val="00B03FD0"/>
    <w:rsid w:val="00B04D84"/>
    <w:rsid w:val="00B04E43"/>
    <w:rsid w:val="00B04EAD"/>
    <w:rsid w:val="00B04FC5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2E43"/>
    <w:rsid w:val="00B13A38"/>
    <w:rsid w:val="00B149CF"/>
    <w:rsid w:val="00B154A3"/>
    <w:rsid w:val="00B157EE"/>
    <w:rsid w:val="00B159D0"/>
    <w:rsid w:val="00B16A6F"/>
    <w:rsid w:val="00B17C89"/>
    <w:rsid w:val="00B20BC4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0BF"/>
    <w:rsid w:val="00B325FA"/>
    <w:rsid w:val="00B32666"/>
    <w:rsid w:val="00B3450E"/>
    <w:rsid w:val="00B34DE0"/>
    <w:rsid w:val="00B35263"/>
    <w:rsid w:val="00B3535F"/>
    <w:rsid w:val="00B35383"/>
    <w:rsid w:val="00B35598"/>
    <w:rsid w:val="00B35746"/>
    <w:rsid w:val="00B357F9"/>
    <w:rsid w:val="00B35BDA"/>
    <w:rsid w:val="00B36813"/>
    <w:rsid w:val="00B369D0"/>
    <w:rsid w:val="00B374EB"/>
    <w:rsid w:val="00B379F2"/>
    <w:rsid w:val="00B37E7E"/>
    <w:rsid w:val="00B40856"/>
    <w:rsid w:val="00B40865"/>
    <w:rsid w:val="00B40B29"/>
    <w:rsid w:val="00B4194B"/>
    <w:rsid w:val="00B41E2E"/>
    <w:rsid w:val="00B41F3B"/>
    <w:rsid w:val="00B42EA7"/>
    <w:rsid w:val="00B43AD7"/>
    <w:rsid w:val="00B4425C"/>
    <w:rsid w:val="00B45A75"/>
    <w:rsid w:val="00B45B3B"/>
    <w:rsid w:val="00B45F9B"/>
    <w:rsid w:val="00B45FA5"/>
    <w:rsid w:val="00B46F93"/>
    <w:rsid w:val="00B474EB"/>
    <w:rsid w:val="00B502F8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4826"/>
    <w:rsid w:val="00B55E85"/>
    <w:rsid w:val="00B56613"/>
    <w:rsid w:val="00B57E18"/>
    <w:rsid w:val="00B60220"/>
    <w:rsid w:val="00B60CEF"/>
    <w:rsid w:val="00B60D32"/>
    <w:rsid w:val="00B62A0F"/>
    <w:rsid w:val="00B63314"/>
    <w:rsid w:val="00B63366"/>
    <w:rsid w:val="00B643F3"/>
    <w:rsid w:val="00B648C5"/>
    <w:rsid w:val="00B649C0"/>
    <w:rsid w:val="00B64BFA"/>
    <w:rsid w:val="00B64DBE"/>
    <w:rsid w:val="00B6519A"/>
    <w:rsid w:val="00B65466"/>
    <w:rsid w:val="00B65809"/>
    <w:rsid w:val="00B6588A"/>
    <w:rsid w:val="00B659EC"/>
    <w:rsid w:val="00B65AA9"/>
    <w:rsid w:val="00B6611E"/>
    <w:rsid w:val="00B66979"/>
    <w:rsid w:val="00B669EA"/>
    <w:rsid w:val="00B676EB"/>
    <w:rsid w:val="00B67CC6"/>
    <w:rsid w:val="00B7002F"/>
    <w:rsid w:val="00B7099E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AAC"/>
    <w:rsid w:val="00B7435F"/>
    <w:rsid w:val="00B74FAE"/>
    <w:rsid w:val="00B753B8"/>
    <w:rsid w:val="00B75AC7"/>
    <w:rsid w:val="00B762D4"/>
    <w:rsid w:val="00B80390"/>
    <w:rsid w:val="00B8052A"/>
    <w:rsid w:val="00B805FC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4C9A"/>
    <w:rsid w:val="00B85AF1"/>
    <w:rsid w:val="00B86325"/>
    <w:rsid w:val="00B865E5"/>
    <w:rsid w:val="00B86955"/>
    <w:rsid w:val="00B87D36"/>
    <w:rsid w:val="00B87E58"/>
    <w:rsid w:val="00B907DA"/>
    <w:rsid w:val="00B909B0"/>
    <w:rsid w:val="00B9271D"/>
    <w:rsid w:val="00B930E2"/>
    <w:rsid w:val="00B941A1"/>
    <w:rsid w:val="00B94283"/>
    <w:rsid w:val="00B94D55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39"/>
    <w:rsid w:val="00BA7099"/>
    <w:rsid w:val="00BA7570"/>
    <w:rsid w:val="00BA796C"/>
    <w:rsid w:val="00BB0249"/>
    <w:rsid w:val="00BB0B51"/>
    <w:rsid w:val="00BB0EDB"/>
    <w:rsid w:val="00BB1FA1"/>
    <w:rsid w:val="00BB20ED"/>
    <w:rsid w:val="00BB22BC"/>
    <w:rsid w:val="00BB3C8A"/>
    <w:rsid w:val="00BB3EED"/>
    <w:rsid w:val="00BB5BF7"/>
    <w:rsid w:val="00BB68B8"/>
    <w:rsid w:val="00BB6AD6"/>
    <w:rsid w:val="00BB6CAE"/>
    <w:rsid w:val="00BB7BFB"/>
    <w:rsid w:val="00BC1946"/>
    <w:rsid w:val="00BC1F52"/>
    <w:rsid w:val="00BC25DB"/>
    <w:rsid w:val="00BC43D1"/>
    <w:rsid w:val="00BC5B99"/>
    <w:rsid w:val="00BC6412"/>
    <w:rsid w:val="00BC67E1"/>
    <w:rsid w:val="00BC6C3B"/>
    <w:rsid w:val="00BC706E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341F"/>
    <w:rsid w:val="00BE43F8"/>
    <w:rsid w:val="00BE4506"/>
    <w:rsid w:val="00BE452B"/>
    <w:rsid w:val="00BE4739"/>
    <w:rsid w:val="00BE4CC4"/>
    <w:rsid w:val="00BE60CE"/>
    <w:rsid w:val="00BE65FC"/>
    <w:rsid w:val="00BE6B1D"/>
    <w:rsid w:val="00BE7077"/>
    <w:rsid w:val="00BE757B"/>
    <w:rsid w:val="00BE76A1"/>
    <w:rsid w:val="00BE7C10"/>
    <w:rsid w:val="00BF0360"/>
    <w:rsid w:val="00BF08DD"/>
    <w:rsid w:val="00BF0A7C"/>
    <w:rsid w:val="00BF0E1F"/>
    <w:rsid w:val="00BF1240"/>
    <w:rsid w:val="00BF169B"/>
    <w:rsid w:val="00BF1877"/>
    <w:rsid w:val="00BF20DB"/>
    <w:rsid w:val="00BF2427"/>
    <w:rsid w:val="00BF261F"/>
    <w:rsid w:val="00BF3923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67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322B"/>
    <w:rsid w:val="00C1348C"/>
    <w:rsid w:val="00C152DE"/>
    <w:rsid w:val="00C158F4"/>
    <w:rsid w:val="00C15CA6"/>
    <w:rsid w:val="00C17055"/>
    <w:rsid w:val="00C17240"/>
    <w:rsid w:val="00C179A3"/>
    <w:rsid w:val="00C17ED8"/>
    <w:rsid w:val="00C20066"/>
    <w:rsid w:val="00C20868"/>
    <w:rsid w:val="00C217ED"/>
    <w:rsid w:val="00C21958"/>
    <w:rsid w:val="00C22783"/>
    <w:rsid w:val="00C229E1"/>
    <w:rsid w:val="00C23468"/>
    <w:rsid w:val="00C237AF"/>
    <w:rsid w:val="00C23C97"/>
    <w:rsid w:val="00C2454D"/>
    <w:rsid w:val="00C24636"/>
    <w:rsid w:val="00C24E2C"/>
    <w:rsid w:val="00C25194"/>
    <w:rsid w:val="00C2559B"/>
    <w:rsid w:val="00C255B3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1D3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431"/>
    <w:rsid w:val="00C43A04"/>
    <w:rsid w:val="00C44288"/>
    <w:rsid w:val="00C44DB7"/>
    <w:rsid w:val="00C45540"/>
    <w:rsid w:val="00C46134"/>
    <w:rsid w:val="00C46346"/>
    <w:rsid w:val="00C47A44"/>
    <w:rsid w:val="00C47CD1"/>
    <w:rsid w:val="00C47FE1"/>
    <w:rsid w:val="00C503A7"/>
    <w:rsid w:val="00C5049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F65"/>
    <w:rsid w:val="00C61363"/>
    <w:rsid w:val="00C61823"/>
    <w:rsid w:val="00C61F2A"/>
    <w:rsid w:val="00C62357"/>
    <w:rsid w:val="00C6290B"/>
    <w:rsid w:val="00C64276"/>
    <w:rsid w:val="00C643D2"/>
    <w:rsid w:val="00C646A3"/>
    <w:rsid w:val="00C653AF"/>
    <w:rsid w:val="00C653DC"/>
    <w:rsid w:val="00C65788"/>
    <w:rsid w:val="00C65F29"/>
    <w:rsid w:val="00C67CC0"/>
    <w:rsid w:val="00C67E81"/>
    <w:rsid w:val="00C70578"/>
    <w:rsid w:val="00C70649"/>
    <w:rsid w:val="00C70D35"/>
    <w:rsid w:val="00C70E8D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85C"/>
    <w:rsid w:val="00C94B19"/>
    <w:rsid w:val="00C94CEF"/>
    <w:rsid w:val="00C94DC5"/>
    <w:rsid w:val="00C95684"/>
    <w:rsid w:val="00C9664D"/>
    <w:rsid w:val="00C96F3A"/>
    <w:rsid w:val="00C970DB"/>
    <w:rsid w:val="00C9788B"/>
    <w:rsid w:val="00C97C8E"/>
    <w:rsid w:val="00CA0637"/>
    <w:rsid w:val="00CA0BF4"/>
    <w:rsid w:val="00CA0C2C"/>
    <w:rsid w:val="00CA0CAF"/>
    <w:rsid w:val="00CA0D11"/>
    <w:rsid w:val="00CA105E"/>
    <w:rsid w:val="00CA1AA1"/>
    <w:rsid w:val="00CA2135"/>
    <w:rsid w:val="00CA21A9"/>
    <w:rsid w:val="00CA2770"/>
    <w:rsid w:val="00CA29A3"/>
    <w:rsid w:val="00CA3598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1AA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461"/>
    <w:rsid w:val="00CC052C"/>
    <w:rsid w:val="00CC062D"/>
    <w:rsid w:val="00CC0974"/>
    <w:rsid w:val="00CC0CA1"/>
    <w:rsid w:val="00CC1007"/>
    <w:rsid w:val="00CC10A9"/>
    <w:rsid w:val="00CC10C4"/>
    <w:rsid w:val="00CC2053"/>
    <w:rsid w:val="00CC269D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6B"/>
    <w:rsid w:val="00CD01DA"/>
    <w:rsid w:val="00CD09B6"/>
    <w:rsid w:val="00CD12BA"/>
    <w:rsid w:val="00CD1600"/>
    <w:rsid w:val="00CD2189"/>
    <w:rsid w:val="00CD2208"/>
    <w:rsid w:val="00CD2989"/>
    <w:rsid w:val="00CD3DC0"/>
    <w:rsid w:val="00CD40A9"/>
    <w:rsid w:val="00CD4537"/>
    <w:rsid w:val="00CD49DD"/>
    <w:rsid w:val="00CD5070"/>
    <w:rsid w:val="00CD510F"/>
    <w:rsid w:val="00CD5A1D"/>
    <w:rsid w:val="00CD61E7"/>
    <w:rsid w:val="00CD7560"/>
    <w:rsid w:val="00CD76DC"/>
    <w:rsid w:val="00CD7915"/>
    <w:rsid w:val="00CE01BE"/>
    <w:rsid w:val="00CE079F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424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2D17"/>
    <w:rsid w:val="00CF36E4"/>
    <w:rsid w:val="00CF4335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49B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17B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8B2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6D"/>
    <w:rsid w:val="00D26DCB"/>
    <w:rsid w:val="00D26F99"/>
    <w:rsid w:val="00D27335"/>
    <w:rsid w:val="00D313B1"/>
    <w:rsid w:val="00D315CF"/>
    <w:rsid w:val="00D323C9"/>
    <w:rsid w:val="00D32B5D"/>
    <w:rsid w:val="00D33E66"/>
    <w:rsid w:val="00D343EC"/>
    <w:rsid w:val="00D35377"/>
    <w:rsid w:val="00D35388"/>
    <w:rsid w:val="00D3731B"/>
    <w:rsid w:val="00D37E61"/>
    <w:rsid w:val="00D4108D"/>
    <w:rsid w:val="00D41364"/>
    <w:rsid w:val="00D420B6"/>
    <w:rsid w:val="00D4217C"/>
    <w:rsid w:val="00D4298A"/>
    <w:rsid w:val="00D429EF"/>
    <w:rsid w:val="00D4389D"/>
    <w:rsid w:val="00D43F82"/>
    <w:rsid w:val="00D44208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603"/>
    <w:rsid w:val="00D47B83"/>
    <w:rsid w:val="00D505BD"/>
    <w:rsid w:val="00D50B79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A5A"/>
    <w:rsid w:val="00D53ED5"/>
    <w:rsid w:val="00D53F6B"/>
    <w:rsid w:val="00D54B2A"/>
    <w:rsid w:val="00D5550F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67DF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7083"/>
    <w:rsid w:val="00D80F92"/>
    <w:rsid w:val="00D813B5"/>
    <w:rsid w:val="00D83551"/>
    <w:rsid w:val="00D83A2E"/>
    <w:rsid w:val="00D841D5"/>
    <w:rsid w:val="00D844BF"/>
    <w:rsid w:val="00D84ED3"/>
    <w:rsid w:val="00D85DB8"/>
    <w:rsid w:val="00D86092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16F"/>
    <w:rsid w:val="00D91A25"/>
    <w:rsid w:val="00D91E10"/>
    <w:rsid w:val="00D91E69"/>
    <w:rsid w:val="00D91F8E"/>
    <w:rsid w:val="00D927F9"/>
    <w:rsid w:val="00D92A3C"/>
    <w:rsid w:val="00D9373E"/>
    <w:rsid w:val="00D93A74"/>
    <w:rsid w:val="00D94E3A"/>
    <w:rsid w:val="00D94F5D"/>
    <w:rsid w:val="00D95BF4"/>
    <w:rsid w:val="00D961E7"/>
    <w:rsid w:val="00D96449"/>
    <w:rsid w:val="00D968CD"/>
    <w:rsid w:val="00D9724E"/>
    <w:rsid w:val="00D97910"/>
    <w:rsid w:val="00D97B08"/>
    <w:rsid w:val="00D97B73"/>
    <w:rsid w:val="00D97C02"/>
    <w:rsid w:val="00DA0205"/>
    <w:rsid w:val="00DA0737"/>
    <w:rsid w:val="00DA0B31"/>
    <w:rsid w:val="00DA0C60"/>
    <w:rsid w:val="00DA0D3D"/>
    <w:rsid w:val="00DA0D53"/>
    <w:rsid w:val="00DA1061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21"/>
    <w:rsid w:val="00DA535B"/>
    <w:rsid w:val="00DA5869"/>
    <w:rsid w:val="00DA5C2B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B739F"/>
    <w:rsid w:val="00DC0148"/>
    <w:rsid w:val="00DC0A8D"/>
    <w:rsid w:val="00DC0D33"/>
    <w:rsid w:val="00DC1567"/>
    <w:rsid w:val="00DC2377"/>
    <w:rsid w:val="00DC26A1"/>
    <w:rsid w:val="00DC2F7C"/>
    <w:rsid w:val="00DC311F"/>
    <w:rsid w:val="00DC3D7A"/>
    <w:rsid w:val="00DC4262"/>
    <w:rsid w:val="00DC4BE2"/>
    <w:rsid w:val="00DC5CFA"/>
    <w:rsid w:val="00DC5E27"/>
    <w:rsid w:val="00DC7633"/>
    <w:rsid w:val="00DD0AC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5426"/>
    <w:rsid w:val="00DD61D2"/>
    <w:rsid w:val="00DD6FE7"/>
    <w:rsid w:val="00DD7586"/>
    <w:rsid w:val="00DD7CFA"/>
    <w:rsid w:val="00DE1A36"/>
    <w:rsid w:val="00DE1C51"/>
    <w:rsid w:val="00DE1CAA"/>
    <w:rsid w:val="00DE2828"/>
    <w:rsid w:val="00DE2ADB"/>
    <w:rsid w:val="00DE2EAE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9DE"/>
    <w:rsid w:val="00DF4BEE"/>
    <w:rsid w:val="00DF5E96"/>
    <w:rsid w:val="00DF69D3"/>
    <w:rsid w:val="00DF6E4C"/>
    <w:rsid w:val="00E00FA9"/>
    <w:rsid w:val="00E0143D"/>
    <w:rsid w:val="00E01CE6"/>
    <w:rsid w:val="00E01F2D"/>
    <w:rsid w:val="00E025C7"/>
    <w:rsid w:val="00E027EA"/>
    <w:rsid w:val="00E02B96"/>
    <w:rsid w:val="00E02BB5"/>
    <w:rsid w:val="00E02DA7"/>
    <w:rsid w:val="00E0314D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E8A"/>
    <w:rsid w:val="00E06F35"/>
    <w:rsid w:val="00E0793A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2E63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0C5"/>
    <w:rsid w:val="00E20260"/>
    <w:rsid w:val="00E209F1"/>
    <w:rsid w:val="00E22386"/>
    <w:rsid w:val="00E226D4"/>
    <w:rsid w:val="00E23D28"/>
    <w:rsid w:val="00E23E42"/>
    <w:rsid w:val="00E24224"/>
    <w:rsid w:val="00E24EFC"/>
    <w:rsid w:val="00E251CF"/>
    <w:rsid w:val="00E2536A"/>
    <w:rsid w:val="00E27246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4BAC"/>
    <w:rsid w:val="00E45B8A"/>
    <w:rsid w:val="00E45DF9"/>
    <w:rsid w:val="00E461BB"/>
    <w:rsid w:val="00E46DF4"/>
    <w:rsid w:val="00E46ED2"/>
    <w:rsid w:val="00E476D5"/>
    <w:rsid w:val="00E47E14"/>
    <w:rsid w:val="00E50DED"/>
    <w:rsid w:val="00E5157E"/>
    <w:rsid w:val="00E51BBD"/>
    <w:rsid w:val="00E51DA0"/>
    <w:rsid w:val="00E53E3B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C2"/>
    <w:rsid w:val="00E641D1"/>
    <w:rsid w:val="00E64468"/>
    <w:rsid w:val="00E64E79"/>
    <w:rsid w:val="00E65418"/>
    <w:rsid w:val="00E65882"/>
    <w:rsid w:val="00E65A4C"/>
    <w:rsid w:val="00E65AE1"/>
    <w:rsid w:val="00E66019"/>
    <w:rsid w:val="00E67AA9"/>
    <w:rsid w:val="00E70331"/>
    <w:rsid w:val="00E70420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53A4"/>
    <w:rsid w:val="00E770A4"/>
    <w:rsid w:val="00E77F30"/>
    <w:rsid w:val="00E804FC"/>
    <w:rsid w:val="00E807E7"/>
    <w:rsid w:val="00E81BA6"/>
    <w:rsid w:val="00E84B71"/>
    <w:rsid w:val="00E85712"/>
    <w:rsid w:val="00E8580F"/>
    <w:rsid w:val="00E858D6"/>
    <w:rsid w:val="00E85A8D"/>
    <w:rsid w:val="00E85BE6"/>
    <w:rsid w:val="00E8630E"/>
    <w:rsid w:val="00E86466"/>
    <w:rsid w:val="00E86521"/>
    <w:rsid w:val="00E86A71"/>
    <w:rsid w:val="00E86C9F"/>
    <w:rsid w:val="00E873CC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153"/>
    <w:rsid w:val="00EA25E1"/>
    <w:rsid w:val="00EA375E"/>
    <w:rsid w:val="00EA3CBB"/>
    <w:rsid w:val="00EA3D6B"/>
    <w:rsid w:val="00EA49EF"/>
    <w:rsid w:val="00EA4C5B"/>
    <w:rsid w:val="00EA4E9A"/>
    <w:rsid w:val="00EA55F2"/>
    <w:rsid w:val="00EA571B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31"/>
    <w:rsid w:val="00EB3AC6"/>
    <w:rsid w:val="00EB3B0B"/>
    <w:rsid w:val="00EB3C6E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68"/>
    <w:rsid w:val="00EC33A8"/>
    <w:rsid w:val="00EC3C4D"/>
    <w:rsid w:val="00EC3DCB"/>
    <w:rsid w:val="00EC3FFF"/>
    <w:rsid w:val="00EC4454"/>
    <w:rsid w:val="00EC460B"/>
    <w:rsid w:val="00EC4B9D"/>
    <w:rsid w:val="00EC541A"/>
    <w:rsid w:val="00EC541E"/>
    <w:rsid w:val="00EC64F3"/>
    <w:rsid w:val="00EC699F"/>
    <w:rsid w:val="00EC7A50"/>
    <w:rsid w:val="00ED0669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6CA"/>
    <w:rsid w:val="00ED3722"/>
    <w:rsid w:val="00ED51D6"/>
    <w:rsid w:val="00ED5613"/>
    <w:rsid w:val="00ED6078"/>
    <w:rsid w:val="00ED6269"/>
    <w:rsid w:val="00ED6C28"/>
    <w:rsid w:val="00ED70C6"/>
    <w:rsid w:val="00ED7C6E"/>
    <w:rsid w:val="00EE0268"/>
    <w:rsid w:val="00EE33A9"/>
    <w:rsid w:val="00EE3822"/>
    <w:rsid w:val="00EE4B96"/>
    <w:rsid w:val="00EE5BCE"/>
    <w:rsid w:val="00EE5BD5"/>
    <w:rsid w:val="00EE5C8F"/>
    <w:rsid w:val="00EE5E73"/>
    <w:rsid w:val="00EE61DC"/>
    <w:rsid w:val="00EE6628"/>
    <w:rsid w:val="00EE6863"/>
    <w:rsid w:val="00EE7989"/>
    <w:rsid w:val="00EF085C"/>
    <w:rsid w:val="00EF09A8"/>
    <w:rsid w:val="00EF0D9C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1EB2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7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4EA"/>
    <w:rsid w:val="00F21863"/>
    <w:rsid w:val="00F21B7E"/>
    <w:rsid w:val="00F221AF"/>
    <w:rsid w:val="00F221B1"/>
    <w:rsid w:val="00F22224"/>
    <w:rsid w:val="00F224B4"/>
    <w:rsid w:val="00F22789"/>
    <w:rsid w:val="00F22D9C"/>
    <w:rsid w:val="00F23393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C6B"/>
    <w:rsid w:val="00F25E04"/>
    <w:rsid w:val="00F2683C"/>
    <w:rsid w:val="00F2774D"/>
    <w:rsid w:val="00F27CBF"/>
    <w:rsid w:val="00F27ED2"/>
    <w:rsid w:val="00F30026"/>
    <w:rsid w:val="00F30181"/>
    <w:rsid w:val="00F304DF"/>
    <w:rsid w:val="00F3096B"/>
    <w:rsid w:val="00F30C79"/>
    <w:rsid w:val="00F310DC"/>
    <w:rsid w:val="00F32802"/>
    <w:rsid w:val="00F334E6"/>
    <w:rsid w:val="00F33A2A"/>
    <w:rsid w:val="00F33C6A"/>
    <w:rsid w:val="00F33D80"/>
    <w:rsid w:val="00F34890"/>
    <w:rsid w:val="00F348F7"/>
    <w:rsid w:val="00F34D57"/>
    <w:rsid w:val="00F35599"/>
    <w:rsid w:val="00F35EFF"/>
    <w:rsid w:val="00F36283"/>
    <w:rsid w:val="00F368D4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982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5D3C"/>
    <w:rsid w:val="00F56A27"/>
    <w:rsid w:val="00F56ABF"/>
    <w:rsid w:val="00F5723F"/>
    <w:rsid w:val="00F5740E"/>
    <w:rsid w:val="00F605B7"/>
    <w:rsid w:val="00F6080F"/>
    <w:rsid w:val="00F61341"/>
    <w:rsid w:val="00F6149F"/>
    <w:rsid w:val="00F61EAD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3041"/>
    <w:rsid w:val="00F7437E"/>
    <w:rsid w:val="00F74870"/>
    <w:rsid w:val="00F771A8"/>
    <w:rsid w:val="00F808B2"/>
    <w:rsid w:val="00F80A50"/>
    <w:rsid w:val="00F80E2D"/>
    <w:rsid w:val="00F81327"/>
    <w:rsid w:val="00F815F8"/>
    <w:rsid w:val="00F8179F"/>
    <w:rsid w:val="00F81B3C"/>
    <w:rsid w:val="00F81DEF"/>
    <w:rsid w:val="00F82685"/>
    <w:rsid w:val="00F82F8E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1A1"/>
    <w:rsid w:val="00FA1977"/>
    <w:rsid w:val="00FA1AD0"/>
    <w:rsid w:val="00FA2902"/>
    <w:rsid w:val="00FA3036"/>
    <w:rsid w:val="00FA3816"/>
    <w:rsid w:val="00FA3FF2"/>
    <w:rsid w:val="00FA50A6"/>
    <w:rsid w:val="00FA5CF7"/>
    <w:rsid w:val="00FA6364"/>
    <w:rsid w:val="00FA7A67"/>
    <w:rsid w:val="00FB0388"/>
    <w:rsid w:val="00FB0632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A12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51C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942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298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#7f7f7f">
      <v:fill color="white" on="f"/>
      <v:stroke color="#7f7f7f" weight="1.5pt"/>
    </o:shapedefaults>
    <o:shapelayout v:ext="edit">
      <o:idmap v:ext="edit" data="1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CB13FA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7F4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52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6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7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1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8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5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25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6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8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5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80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35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633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9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3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7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4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0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0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70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979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068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50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8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5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1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0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0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5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2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3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0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93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6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95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15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286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6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470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5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8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0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4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83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75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48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20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50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84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5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11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8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ews.lscn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F924D-7D50-4158-9FE3-FEBBFE9E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lgcable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</dc:title>
  <dc:subject/>
  <dc:creator>lg</dc:creator>
  <cp:keywords/>
  <cp:lastModifiedBy>임지현(웹마스터)(Ji Hyun Lim)/더마인드</cp:lastModifiedBy>
  <cp:revision>18</cp:revision>
  <cp:lastPrinted>2025-04-25T06:25:00Z</cp:lastPrinted>
  <dcterms:created xsi:type="dcterms:W3CDTF">2025-03-25T08:29:00Z</dcterms:created>
  <dcterms:modified xsi:type="dcterms:W3CDTF">2025-05-07T02:48:00Z</dcterms:modified>
</cp:coreProperties>
</file>